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52" w:rsidRPr="00C017F0" w:rsidRDefault="00756694" w:rsidP="00E537EB">
      <w:pPr>
        <w:rPr>
          <w:lang w:val="en-ZA"/>
        </w:rPr>
      </w:pPr>
      <w:bookmarkStart w:id="0" w:name="_Toc523878296"/>
      <w:bookmarkStart w:id="1" w:name="_Toc521978636"/>
      <w:r w:rsidRPr="00C017F0">
        <w:rPr>
          <w:noProof/>
          <w:lang w:val="en-ZA" w:eastAsia="en-ZA"/>
        </w:rPr>
        <w:drawing>
          <wp:anchor distT="0" distB="0" distL="114300" distR="114300" simplePos="0" relativeHeight="251663360" behindDoc="1" locked="0" layoutInCell="1" allowOverlap="1" wp14:anchorId="58A3B95C" wp14:editId="700EBAA0">
            <wp:simplePos x="0" y="0"/>
            <wp:positionH relativeFrom="page">
              <wp:posOffset>17253</wp:posOffset>
            </wp:positionH>
            <wp:positionV relativeFrom="paragraph">
              <wp:posOffset>-424336</wp:posOffset>
            </wp:positionV>
            <wp:extent cx="7542977" cy="10644733"/>
            <wp:effectExtent l="0" t="0" r="1270" b="4445"/>
            <wp:wrapNone/>
            <wp:docPr id="10" name="Picture 0" descr="Sizwe-Coverpage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zwe-Coverpage_Temp.jpg"/>
                    <pic:cNvPicPr>
                      <a:picLocks noChangeAspect="1" noChangeArrowheads="1"/>
                    </pic:cNvPicPr>
                  </pic:nvPicPr>
                  <pic:blipFill>
                    <a:blip r:embed="rId14"/>
                    <a:srcRect/>
                    <a:stretch>
                      <a:fillRect/>
                    </a:stretch>
                  </pic:blipFill>
                  <pic:spPr bwMode="auto">
                    <a:xfrm>
                      <a:off x="0" y="0"/>
                      <a:ext cx="7549096" cy="106533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6B52" w:rsidRPr="00C017F0" w:rsidRDefault="00366B52" w:rsidP="00E537EB">
      <w:pPr>
        <w:rPr>
          <w:lang w:val="en-ZA"/>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4421"/>
        <w:gridCol w:w="1846"/>
      </w:tblGrid>
      <w:tr w:rsidR="0047559C" w:rsidRPr="00C017F0" w:rsidTr="0047559C">
        <w:tc>
          <w:tcPr>
            <w:tcW w:w="1918" w:type="dxa"/>
          </w:tcPr>
          <w:p w:rsidR="0047559C" w:rsidRPr="00C017F0" w:rsidRDefault="0047559C" w:rsidP="0047559C">
            <w:pPr>
              <w:rPr>
                <w:lang w:val="en-ZA"/>
              </w:rPr>
            </w:pPr>
          </w:p>
        </w:tc>
        <w:tc>
          <w:tcPr>
            <w:tcW w:w="4609" w:type="dxa"/>
          </w:tcPr>
          <w:p w:rsidR="0047559C" w:rsidRPr="00C017F0" w:rsidRDefault="0047559C" w:rsidP="0047559C">
            <w:pPr>
              <w:rPr>
                <w:spacing w:val="152"/>
                <w:sz w:val="40"/>
                <w:lang w:val="en-ZA"/>
              </w:rPr>
            </w:pPr>
          </w:p>
        </w:tc>
        <w:tc>
          <w:tcPr>
            <w:tcW w:w="1919" w:type="dxa"/>
          </w:tcPr>
          <w:p w:rsidR="0047559C" w:rsidRPr="00C017F0" w:rsidRDefault="0047559C" w:rsidP="0047559C">
            <w:pPr>
              <w:rPr>
                <w:lang w:val="en-ZA"/>
              </w:rPr>
            </w:pPr>
          </w:p>
        </w:tc>
      </w:tr>
    </w:tbl>
    <w:p w:rsidR="00C30BB1" w:rsidRPr="00C017F0" w:rsidRDefault="004B3292" w:rsidP="00E537EB">
      <w:pPr>
        <w:rPr>
          <w:lang w:val="en-ZA"/>
        </w:rPr>
      </w:pPr>
      <w:r w:rsidRPr="00C017F0">
        <w:rPr>
          <w:bCs/>
          <w:noProof/>
          <w:kern w:val="32"/>
          <w:sz w:val="48"/>
          <w:szCs w:val="48"/>
          <w:lang w:val="en-ZA" w:eastAsia="en-ZA"/>
        </w:rPr>
        <mc:AlternateContent>
          <mc:Choice Requires="wps">
            <w:drawing>
              <wp:anchor distT="0" distB="0" distL="114300" distR="114300" simplePos="0" relativeHeight="251661824" behindDoc="0" locked="0" layoutInCell="1" allowOverlap="1" wp14:anchorId="0F4B81F9" wp14:editId="5BAC334B">
                <wp:simplePos x="0" y="0"/>
                <wp:positionH relativeFrom="page">
                  <wp:posOffset>2447925</wp:posOffset>
                </wp:positionH>
                <wp:positionV relativeFrom="paragraph">
                  <wp:posOffset>8255</wp:posOffset>
                </wp:positionV>
                <wp:extent cx="4857750" cy="3105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57750"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41F" w:rsidRPr="00535850" w:rsidRDefault="006E641F" w:rsidP="006E641F">
                            <w:pPr>
                              <w:pStyle w:val="Title"/>
                              <w:spacing w:before="0" w:after="0"/>
                              <w:rPr>
                                <w:b w:val="0"/>
                                <w:sz w:val="40"/>
                                <w:szCs w:val="48"/>
                              </w:rPr>
                            </w:pPr>
                            <w:r w:rsidRPr="00535850">
                              <w:rPr>
                                <w:b w:val="0"/>
                                <w:sz w:val="40"/>
                                <w:szCs w:val="48"/>
                              </w:rPr>
                              <w:t xml:space="preserve">PROMOTION OF ACCESS TO INFORMATION ACT </w:t>
                            </w:r>
                            <w:r>
                              <w:rPr>
                                <w:b w:val="0"/>
                                <w:sz w:val="40"/>
                                <w:szCs w:val="48"/>
                              </w:rPr>
                              <w:t xml:space="preserve">– PAIA </w:t>
                            </w:r>
                            <w:r w:rsidRPr="00535850">
                              <w:rPr>
                                <w:b w:val="0"/>
                                <w:sz w:val="40"/>
                                <w:szCs w:val="48"/>
                              </w:rPr>
                              <w:t xml:space="preserve">MANUAL </w:t>
                            </w:r>
                          </w:p>
                          <w:p w:rsidR="006E641F" w:rsidRDefault="006E641F" w:rsidP="006E641F">
                            <w:pPr>
                              <w:pStyle w:val="Title"/>
                              <w:spacing w:before="0" w:after="0"/>
                              <w:rPr>
                                <w:b w:val="0"/>
                                <w:sz w:val="40"/>
                                <w:szCs w:val="48"/>
                              </w:rPr>
                            </w:pPr>
                            <w:r w:rsidRPr="003F37E3">
                              <w:rPr>
                                <w:b w:val="0"/>
                                <w:sz w:val="28"/>
                                <w:szCs w:val="48"/>
                              </w:rPr>
                              <w:t>Incorporating addit</w:t>
                            </w:r>
                            <w:r>
                              <w:rPr>
                                <w:b w:val="0"/>
                                <w:sz w:val="28"/>
                                <w:szCs w:val="48"/>
                              </w:rPr>
                              <w:t>i</w:t>
                            </w:r>
                            <w:r w:rsidRPr="003F37E3">
                              <w:rPr>
                                <w:b w:val="0"/>
                                <w:sz w:val="28"/>
                                <w:szCs w:val="48"/>
                              </w:rPr>
                              <w:t xml:space="preserve">onal requirements of </w:t>
                            </w:r>
                          </w:p>
                          <w:p w:rsidR="006E641F" w:rsidRDefault="006E641F" w:rsidP="006E641F">
                            <w:pPr>
                              <w:pStyle w:val="Title"/>
                              <w:spacing w:before="0" w:after="0"/>
                              <w:rPr>
                                <w:b w:val="0"/>
                                <w:sz w:val="28"/>
                                <w:szCs w:val="48"/>
                              </w:rPr>
                            </w:pPr>
                            <w:r w:rsidRPr="00FA41E2">
                              <w:rPr>
                                <w:b w:val="0"/>
                                <w:sz w:val="28"/>
                                <w:szCs w:val="48"/>
                              </w:rPr>
                              <w:t>The Protection of personal information act</w:t>
                            </w:r>
                          </w:p>
                          <w:p w:rsidR="006E641F" w:rsidRPr="00FA41E2" w:rsidRDefault="006E641F" w:rsidP="006E641F">
                            <w:pPr>
                              <w:pStyle w:val="Title"/>
                              <w:spacing w:before="0" w:after="0"/>
                              <w:rPr>
                                <w:b w:val="0"/>
                                <w:sz w:val="28"/>
                                <w:szCs w:val="48"/>
                              </w:rPr>
                            </w:pPr>
                            <w:r w:rsidRPr="00FA41E2">
                              <w:rPr>
                                <w:b w:val="0"/>
                                <w:sz w:val="28"/>
                                <w:szCs w:val="48"/>
                              </w:rPr>
                              <w:t>(no 4 OF 2013)</w:t>
                            </w:r>
                          </w:p>
                          <w:p w:rsidR="006E641F" w:rsidRPr="00860D0A" w:rsidRDefault="006E641F" w:rsidP="006E641F">
                            <w:pPr>
                              <w:ind w:left="0"/>
                              <w:jc w:val="left"/>
                              <w:rPr>
                                <w:color w:val="595959" w:themeColor="text1" w:themeTint="A6"/>
                                <w:sz w:val="40"/>
                                <w:szCs w:val="32"/>
                              </w:rPr>
                            </w:pPr>
                            <w:r w:rsidRPr="00860D0A">
                              <w:rPr>
                                <w:sz w:val="40"/>
                                <w:szCs w:val="32"/>
                              </w:rPr>
                              <w:t>Doc No:</w:t>
                            </w:r>
                            <w:r w:rsidRPr="00860D0A">
                              <w:rPr>
                                <w:color w:val="595959" w:themeColor="text1" w:themeTint="A6"/>
                                <w:sz w:val="40"/>
                                <w:szCs w:val="32"/>
                              </w:rPr>
                              <w:t xml:space="preserve"> </w:t>
                            </w:r>
                            <w:sdt>
                              <w:sdtPr>
                                <w:rPr>
                                  <w:sz w:val="40"/>
                                  <w:szCs w:val="32"/>
                                </w:rPr>
                                <w:alias w:val="DocumentID"/>
                                <w:tag w:val="DocumentID"/>
                                <w:id w:val="583351918"/>
                                <w:placeholder>
                                  <w:docPart w:val="76C485D7B8554C0CB16A4BC359296205"/>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umentID[1]" w:storeItemID="{A4DD4225-4E23-4C2A-9193-3B100B150082}"/>
                                <w:text/>
                              </w:sdtPr>
                              <w:sdtEndPr/>
                              <w:sdtContent>
                                <w:r>
                                  <w:rPr>
                                    <w:sz w:val="40"/>
                                    <w:szCs w:val="32"/>
                                    <w:lang w:val="en-ZA"/>
                                  </w:rPr>
                                  <w:t>SIZ-ISM-PAIA-MAN-001</w:t>
                                </w:r>
                              </w:sdtContent>
                            </w:sdt>
                          </w:p>
                          <w:p w:rsidR="006E641F" w:rsidRDefault="006E641F" w:rsidP="006E641F">
                            <w:pPr>
                              <w:ind w:left="0"/>
                              <w:jc w:val="left"/>
                              <w:rPr>
                                <w:sz w:val="32"/>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B81F9" id="_x0000_t202" coordsize="21600,21600" o:spt="202" path="m,l,21600r21600,l21600,xe">
                <v:stroke joinstyle="miter"/>
                <v:path gradientshapeok="t" o:connecttype="rect"/>
              </v:shapetype>
              <v:shape id="Text Box 5" o:spid="_x0000_s1026" type="#_x0000_t202" style="position:absolute;left:0;text-align:left;margin-left:192.75pt;margin-top:.65pt;width:382.5pt;height:24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" filled="f" stroked="f" strokeweight=".5pt">
                <v:textbox>
                  <w:txbxContent>
                    <w:p w:rsidR="006E641F" w:rsidRPr="00535850" w:rsidRDefault="006E641F" w:rsidP="006E641F">
                      <w:pPr>
                        <w:pStyle w:val="Title"/>
                        <w:spacing w:before="0" w:after="0"/>
                        <w:rPr>
                          <w:b w:val="0"/>
                          <w:sz w:val="40"/>
                          <w:szCs w:val="48"/>
                        </w:rPr>
                      </w:pPr>
                      <w:r w:rsidRPr="00535850">
                        <w:rPr>
                          <w:b w:val="0"/>
                          <w:sz w:val="40"/>
                          <w:szCs w:val="48"/>
                        </w:rPr>
                        <w:t xml:space="preserve">PROMOTION OF ACCESS TO INFORMATION ACT </w:t>
                      </w:r>
                      <w:r>
                        <w:rPr>
                          <w:b w:val="0"/>
                          <w:sz w:val="40"/>
                          <w:szCs w:val="48"/>
                        </w:rPr>
                        <w:t xml:space="preserve">– PAIA </w:t>
                      </w:r>
                      <w:r w:rsidRPr="00535850">
                        <w:rPr>
                          <w:b w:val="0"/>
                          <w:sz w:val="40"/>
                          <w:szCs w:val="48"/>
                        </w:rPr>
                        <w:t xml:space="preserve">MANUAL </w:t>
                      </w:r>
                    </w:p>
                    <w:p w:rsidR="006E641F" w:rsidRDefault="006E641F" w:rsidP="006E641F">
                      <w:pPr>
                        <w:pStyle w:val="Title"/>
                        <w:spacing w:before="0" w:after="0"/>
                        <w:rPr>
                          <w:b w:val="0"/>
                          <w:sz w:val="40"/>
                          <w:szCs w:val="48"/>
                        </w:rPr>
                      </w:pPr>
                      <w:r w:rsidRPr="003F37E3">
                        <w:rPr>
                          <w:b w:val="0"/>
                          <w:sz w:val="28"/>
                          <w:szCs w:val="48"/>
                        </w:rPr>
                        <w:t>Incorporating addit</w:t>
                      </w:r>
                      <w:r>
                        <w:rPr>
                          <w:b w:val="0"/>
                          <w:sz w:val="28"/>
                          <w:szCs w:val="48"/>
                        </w:rPr>
                        <w:t>i</w:t>
                      </w:r>
                      <w:r w:rsidRPr="003F37E3">
                        <w:rPr>
                          <w:b w:val="0"/>
                          <w:sz w:val="28"/>
                          <w:szCs w:val="48"/>
                        </w:rPr>
                        <w:t xml:space="preserve">onal requirements of </w:t>
                      </w:r>
                    </w:p>
                    <w:p w:rsidR="006E641F" w:rsidRDefault="006E641F" w:rsidP="006E641F">
                      <w:pPr>
                        <w:pStyle w:val="Title"/>
                        <w:spacing w:before="0" w:after="0"/>
                        <w:rPr>
                          <w:b w:val="0"/>
                          <w:sz w:val="28"/>
                          <w:szCs w:val="48"/>
                        </w:rPr>
                      </w:pPr>
                      <w:r w:rsidRPr="00FA41E2">
                        <w:rPr>
                          <w:b w:val="0"/>
                          <w:sz w:val="28"/>
                          <w:szCs w:val="48"/>
                        </w:rPr>
                        <w:t>The Protection of personal information act</w:t>
                      </w:r>
                    </w:p>
                    <w:p w:rsidR="006E641F" w:rsidRPr="00FA41E2" w:rsidRDefault="006E641F" w:rsidP="006E641F">
                      <w:pPr>
                        <w:pStyle w:val="Title"/>
                        <w:spacing w:before="0" w:after="0"/>
                        <w:rPr>
                          <w:b w:val="0"/>
                          <w:sz w:val="28"/>
                          <w:szCs w:val="48"/>
                        </w:rPr>
                      </w:pPr>
                      <w:r w:rsidRPr="00FA41E2">
                        <w:rPr>
                          <w:b w:val="0"/>
                          <w:sz w:val="28"/>
                          <w:szCs w:val="48"/>
                        </w:rPr>
                        <w:t>(no 4 OF 2013)</w:t>
                      </w:r>
                    </w:p>
                    <w:p w:rsidR="006E641F" w:rsidRPr="00860D0A" w:rsidRDefault="006E641F" w:rsidP="006E641F">
                      <w:pPr>
                        <w:ind w:left="0"/>
                        <w:jc w:val="left"/>
                        <w:rPr>
                          <w:color w:val="595959" w:themeColor="text1" w:themeTint="A6"/>
                          <w:sz w:val="40"/>
                          <w:szCs w:val="32"/>
                        </w:rPr>
                      </w:pPr>
                      <w:r w:rsidRPr="00860D0A">
                        <w:rPr>
                          <w:sz w:val="40"/>
                          <w:szCs w:val="32"/>
                        </w:rPr>
                        <w:t>Doc No:</w:t>
                      </w:r>
                      <w:r w:rsidRPr="00860D0A">
                        <w:rPr>
                          <w:color w:val="595959" w:themeColor="text1" w:themeTint="A6"/>
                          <w:sz w:val="40"/>
                          <w:szCs w:val="32"/>
                        </w:rPr>
                        <w:t xml:space="preserve"> </w:t>
                      </w:r>
                      <w:sdt>
                        <w:sdtPr>
                          <w:rPr>
                            <w:sz w:val="40"/>
                            <w:szCs w:val="32"/>
                          </w:rPr>
                          <w:alias w:val="DocumentID"/>
                          <w:tag w:val="DocumentID"/>
                          <w:id w:val="583351918"/>
                          <w:placeholder>
                            <w:docPart w:val="76C485D7B8554C0CB16A4BC359296205"/>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umentID[1]" w:storeItemID="{A4DD4225-4E23-4C2A-9193-3B100B150082}"/>
                          <w:text/>
                        </w:sdtPr>
                        <w:sdtEndPr/>
                        <w:sdtContent>
                          <w:r>
                            <w:rPr>
                              <w:sz w:val="40"/>
                              <w:szCs w:val="32"/>
                              <w:lang w:val="en-ZA"/>
                            </w:rPr>
                            <w:t>SIZ-ISM-PAIA-MAN-001</w:t>
                          </w:r>
                        </w:sdtContent>
                      </w:sdt>
                    </w:p>
                    <w:p w:rsidR="006E641F" w:rsidRDefault="006E641F" w:rsidP="006E641F">
                      <w:pPr>
                        <w:ind w:left="0"/>
                        <w:jc w:val="left"/>
                        <w:rPr>
                          <w:sz w:val="32"/>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rPr>
                      </w:pPr>
                    </w:p>
                    <w:p w:rsidR="006E641F" w:rsidRPr="00C3355C" w:rsidRDefault="006E641F" w:rsidP="00227A47">
                      <w:pPr>
                        <w:spacing w:line="360" w:lineRule="auto"/>
                        <w:contextualSpacing/>
                        <w:rPr>
                          <w:rFonts w:cstheme="minorHAnsi"/>
                          <w:color w:val="595959" w:themeColor="text1" w:themeTint="A6"/>
                          <w:sz w:val="48"/>
                        </w:rPr>
                      </w:pPr>
                    </w:p>
                  </w:txbxContent>
                </v:textbox>
                <w10:wrap anchorx="page"/>
              </v:shape>
            </w:pict>
          </mc:Fallback>
        </mc:AlternateContent>
      </w:r>
    </w:p>
    <w:p w:rsidR="00366B52" w:rsidRPr="00C017F0" w:rsidRDefault="00366B52" w:rsidP="00E537EB">
      <w:pPr>
        <w:rPr>
          <w:lang w:val="en-ZA"/>
        </w:rPr>
      </w:pPr>
    </w:p>
    <w:p w:rsidR="00366B52" w:rsidRPr="00C017F0" w:rsidRDefault="00366B52" w:rsidP="00E537EB">
      <w:pPr>
        <w:rPr>
          <w:lang w:val="en-ZA"/>
        </w:rPr>
      </w:pPr>
    </w:p>
    <w:p w:rsidR="00D07EF0" w:rsidRPr="00C017F0" w:rsidRDefault="00D07EF0" w:rsidP="00E537EB">
      <w:pPr>
        <w:rPr>
          <w:lang w:val="en-ZA"/>
        </w:rPr>
      </w:pPr>
    </w:p>
    <w:p w:rsidR="00366B52" w:rsidRPr="00C017F0" w:rsidRDefault="00366B52" w:rsidP="00E537EB">
      <w:pPr>
        <w:rPr>
          <w:lang w:val="en-ZA"/>
        </w:rPr>
      </w:pPr>
    </w:p>
    <w:p w:rsidR="00274A41" w:rsidRPr="00C017F0" w:rsidRDefault="00274A41" w:rsidP="00E537EB">
      <w:pPr>
        <w:rPr>
          <w:lang w:val="en-ZA"/>
        </w:rPr>
      </w:pPr>
    </w:p>
    <w:p w:rsidR="00C30BB1" w:rsidRPr="00C017F0" w:rsidRDefault="00C30BB1" w:rsidP="00E537EB">
      <w:pPr>
        <w:rPr>
          <w:lang w:val="en-ZA"/>
        </w:rPr>
      </w:pPr>
    </w:p>
    <w:p w:rsidR="00E3451C" w:rsidRPr="00C017F0" w:rsidRDefault="00E3451C" w:rsidP="00E537EB">
      <w:pPr>
        <w:rPr>
          <w:lang w:val="en-ZA"/>
        </w:rPr>
      </w:pPr>
    </w:p>
    <w:p w:rsidR="0049785B" w:rsidRPr="00C017F0" w:rsidRDefault="0049785B" w:rsidP="00E537EB">
      <w:pPr>
        <w:rPr>
          <w:lang w:val="en-ZA"/>
        </w:rPr>
      </w:pPr>
    </w:p>
    <w:p w:rsidR="00627EC8" w:rsidRPr="00C017F0" w:rsidRDefault="00627EC8" w:rsidP="00E537EB">
      <w:pPr>
        <w:rPr>
          <w:lang w:val="en-ZA"/>
        </w:rPr>
      </w:pPr>
    </w:p>
    <w:p w:rsidR="00366B52" w:rsidRPr="00C017F0" w:rsidRDefault="00366B52" w:rsidP="00E537EB">
      <w:pPr>
        <w:rPr>
          <w:lang w:val="en-ZA"/>
        </w:rPr>
      </w:pPr>
    </w:p>
    <w:p w:rsidR="00366B52" w:rsidRPr="00C017F0" w:rsidRDefault="00366B52" w:rsidP="00E537EB">
      <w:pPr>
        <w:rPr>
          <w:lang w:val="en-ZA"/>
        </w:rPr>
      </w:pPr>
    </w:p>
    <w:tbl>
      <w:tblPr>
        <w:tblW w:w="9214" w:type="dxa"/>
        <w:tblInd w:w="-34" w:type="dxa"/>
        <w:tblLayout w:type="fixed"/>
        <w:tblLook w:val="04A0" w:firstRow="1" w:lastRow="0" w:firstColumn="1" w:lastColumn="0" w:noHBand="0" w:noVBand="1"/>
      </w:tblPr>
      <w:tblGrid>
        <w:gridCol w:w="2977"/>
        <w:gridCol w:w="435"/>
        <w:gridCol w:w="5802"/>
      </w:tblGrid>
      <w:tr w:rsidR="00FD667E" w:rsidRPr="00C017F0" w:rsidTr="00FD667E">
        <w:trPr>
          <w:trHeight w:val="1846"/>
        </w:trPr>
        <w:tc>
          <w:tcPr>
            <w:tcW w:w="2977" w:type="dxa"/>
            <w:vAlign w:val="bottom"/>
            <w:hideMark/>
          </w:tcPr>
          <w:p w:rsidR="00FD667E" w:rsidRPr="00C017F0" w:rsidRDefault="00FD667E" w:rsidP="00E537EB">
            <w:pPr>
              <w:rPr>
                <w:lang w:val="en-ZA"/>
              </w:rPr>
            </w:pPr>
          </w:p>
        </w:tc>
        <w:tc>
          <w:tcPr>
            <w:tcW w:w="435" w:type="dxa"/>
            <w:vAlign w:val="bottom"/>
            <w:hideMark/>
          </w:tcPr>
          <w:p w:rsidR="00FD667E" w:rsidRPr="00C017F0" w:rsidRDefault="00FD667E" w:rsidP="00E537EB">
            <w:pPr>
              <w:rPr>
                <w:lang w:val="en-ZA"/>
              </w:rPr>
            </w:pPr>
            <w:r w:rsidRPr="00C017F0">
              <w:rPr>
                <w:lang w:val="en-ZA"/>
              </w:rPr>
              <w:t>:</w:t>
            </w:r>
          </w:p>
        </w:tc>
        <w:tc>
          <w:tcPr>
            <w:tcW w:w="5802" w:type="dxa"/>
            <w:vAlign w:val="bottom"/>
          </w:tcPr>
          <w:p w:rsidR="00FD667E" w:rsidRPr="00C017F0" w:rsidRDefault="00FD667E" w:rsidP="00E537EB">
            <w:pPr>
              <w:rPr>
                <w:lang w:val="en-ZA"/>
              </w:rPr>
            </w:pPr>
          </w:p>
          <w:p w:rsidR="00FD667E" w:rsidRPr="00C017F0" w:rsidRDefault="00FD667E" w:rsidP="00E537EB">
            <w:pPr>
              <w:rPr>
                <w:lang w:val="en-ZA"/>
              </w:rPr>
            </w:pPr>
          </w:p>
          <w:p w:rsidR="00FD667E" w:rsidRPr="00C017F0" w:rsidRDefault="00FD667E" w:rsidP="00E537EB">
            <w:pPr>
              <w:rPr>
                <w:lang w:val="en-ZA"/>
              </w:rPr>
            </w:pPr>
          </w:p>
        </w:tc>
      </w:tr>
    </w:tbl>
    <w:p w:rsidR="00366B52" w:rsidRPr="00C017F0" w:rsidRDefault="00366B52" w:rsidP="00E537EB">
      <w:pPr>
        <w:rPr>
          <w:lang w:val="en-ZA"/>
        </w:rPr>
      </w:pPr>
    </w:p>
    <w:p w:rsidR="00366B52" w:rsidRPr="00C017F0" w:rsidRDefault="00366B52" w:rsidP="00E537EB">
      <w:pPr>
        <w:rPr>
          <w:lang w:val="en-ZA"/>
        </w:rPr>
      </w:pPr>
    </w:p>
    <w:p w:rsidR="00366B52" w:rsidRPr="00C017F0" w:rsidRDefault="00366B52" w:rsidP="00E537EB">
      <w:pPr>
        <w:rPr>
          <w:lang w:val="en-ZA"/>
        </w:rPr>
      </w:pPr>
    </w:p>
    <w:p w:rsidR="00C30BB1" w:rsidRPr="00C017F0" w:rsidRDefault="00C30BB1" w:rsidP="00C017F0">
      <w:pPr>
        <w:pStyle w:val="TOCHeading"/>
        <w:rPr>
          <w:lang w:val="en-ZA"/>
        </w:rPr>
      </w:pPr>
    </w:p>
    <w:p w:rsidR="00CD7ADD" w:rsidRPr="00C017F0" w:rsidRDefault="00C30BB1" w:rsidP="00E537EB">
      <w:pPr>
        <w:rPr>
          <w:lang w:val="en-ZA"/>
        </w:rPr>
        <w:sectPr w:rsidR="00CD7ADD" w:rsidRPr="00C017F0" w:rsidSect="006E641F">
          <w:footerReference w:type="default" r:id="rId15"/>
          <w:pgSz w:w="11906" w:h="16838" w:code="9"/>
          <w:pgMar w:top="709" w:right="1800" w:bottom="1440" w:left="1418" w:header="720" w:footer="508" w:gutter="0"/>
          <w:cols w:space="720"/>
          <w:titlePg/>
          <w:docGrid w:linePitch="360"/>
        </w:sectPr>
      </w:pPr>
      <w:r w:rsidRPr="00C017F0">
        <w:rPr>
          <w:lang w:val="en-ZA"/>
        </w:rPr>
        <w:br w:type="page"/>
      </w:r>
    </w:p>
    <w:p w:rsidR="00166E90" w:rsidRPr="00C017F0" w:rsidRDefault="00166E90" w:rsidP="005E7CE9">
      <w:pPr>
        <w:pStyle w:val="Title"/>
        <w:spacing w:before="0" w:after="0"/>
        <w:rPr>
          <w:lang w:val="en-ZA"/>
        </w:rPr>
      </w:pPr>
      <w:r w:rsidRPr="00C017F0">
        <w:rPr>
          <w:lang w:val="en-ZA"/>
        </w:rPr>
        <w:lastRenderedPageBreak/>
        <w:t>Table of Contents</w:t>
      </w:r>
    </w:p>
    <w:p w:rsidR="00166E90" w:rsidRPr="00C017F0" w:rsidRDefault="00166E90" w:rsidP="00E537EB">
      <w:pPr>
        <w:rPr>
          <w:lang w:val="en-ZA"/>
        </w:rPr>
      </w:pPr>
    </w:p>
    <w:p w:rsidR="00CC3611" w:rsidRDefault="00C017F0">
      <w:pPr>
        <w:pStyle w:val="TOC1"/>
        <w:rPr>
          <w:rFonts w:eastAsiaTheme="minorEastAsia" w:cstheme="minorBidi"/>
          <w:b w:val="0"/>
          <w:bCs w:val="0"/>
          <w:caps w:val="0"/>
          <w:szCs w:val="22"/>
          <w:lang w:val="en-ZA" w:eastAsia="en-ZA"/>
        </w:rPr>
      </w:pPr>
      <w:r w:rsidRPr="00C017F0">
        <w:rPr>
          <w:b w:val="0"/>
          <w:bCs w:val="0"/>
          <w:caps w:val="0"/>
          <w:lang w:val="en-ZA"/>
        </w:rPr>
        <w:fldChar w:fldCharType="begin"/>
      </w:r>
      <w:r w:rsidRPr="00C017F0">
        <w:rPr>
          <w:b w:val="0"/>
          <w:bCs w:val="0"/>
          <w:caps w:val="0"/>
          <w:lang w:val="en-ZA"/>
        </w:rPr>
        <w:instrText xml:space="preserve"> TOC \o "1-1" \h \z \u </w:instrText>
      </w:r>
      <w:r w:rsidRPr="00C017F0">
        <w:rPr>
          <w:b w:val="0"/>
          <w:bCs w:val="0"/>
          <w:caps w:val="0"/>
          <w:lang w:val="en-ZA"/>
        </w:rPr>
        <w:fldChar w:fldCharType="separate"/>
      </w:r>
      <w:hyperlink w:anchor="_Toc66440727" w:history="1">
        <w:r w:rsidR="00CC3611" w:rsidRPr="002275FA">
          <w:rPr>
            <w:rStyle w:val="Hyperlink"/>
            <w:lang w:val="en-ZA"/>
          </w:rPr>
          <w:t>1</w:t>
        </w:r>
        <w:r w:rsidR="00CC3611">
          <w:rPr>
            <w:rFonts w:eastAsiaTheme="minorEastAsia" w:cstheme="minorBidi"/>
            <w:b w:val="0"/>
            <w:bCs w:val="0"/>
            <w:caps w:val="0"/>
            <w:szCs w:val="22"/>
            <w:lang w:val="en-ZA" w:eastAsia="en-ZA"/>
          </w:rPr>
          <w:tab/>
        </w:r>
        <w:r w:rsidR="00CC3611" w:rsidRPr="002275FA">
          <w:rPr>
            <w:rStyle w:val="Hyperlink"/>
            <w:lang w:val="en-ZA"/>
          </w:rPr>
          <w:t>INTRODUCTION</w:t>
        </w:r>
        <w:r w:rsidR="00CC3611">
          <w:rPr>
            <w:webHidden/>
          </w:rPr>
          <w:tab/>
        </w:r>
        <w:r w:rsidR="00CC3611">
          <w:rPr>
            <w:webHidden/>
          </w:rPr>
          <w:fldChar w:fldCharType="begin"/>
        </w:r>
        <w:r w:rsidR="00CC3611">
          <w:rPr>
            <w:webHidden/>
          </w:rPr>
          <w:instrText xml:space="preserve"> PAGEREF _Toc66440727 \h </w:instrText>
        </w:r>
        <w:r w:rsidR="00CC3611">
          <w:rPr>
            <w:webHidden/>
          </w:rPr>
        </w:r>
        <w:r w:rsidR="00CC3611">
          <w:rPr>
            <w:webHidden/>
          </w:rPr>
          <w:fldChar w:fldCharType="separate"/>
        </w:r>
        <w:r w:rsidR="00CC3611">
          <w:rPr>
            <w:webHidden/>
          </w:rPr>
          <w:t>3</w:t>
        </w:r>
        <w:r w:rsidR="00CC3611">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28" w:history="1">
        <w:r w:rsidRPr="002275FA">
          <w:rPr>
            <w:rStyle w:val="Hyperlink"/>
            <w:lang w:val="en-ZA"/>
          </w:rPr>
          <w:t>2</w:t>
        </w:r>
        <w:r>
          <w:rPr>
            <w:rFonts w:eastAsiaTheme="minorEastAsia" w:cstheme="minorBidi"/>
            <w:b w:val="0"/>
            <w:bCs w:val="0"/>
            <w:caps w:val="0"/>
            <w:szCs w:val="22"/>
            <w:lang w:val="en-ZA" w:eastAsia="en-ZA"/>
          </w:rPr>
          <w:tab/>
        </w:r>
        <w:r w:rsidRPr="002275FA">
          <w:rPr>
            <w:rStyle w:val="Hyperlink"/>
            <w:lang w:val="en-ZA"/>
          </w:rPr>
          <w:t>PURPOSE OF THE PAIA ACT</w:t>
        </w:r>
        <w:r>
          <w:rPr>
            <w:webHidden/>
          </w:rPr>
          <w:tab/>
        </w:r>
        <w:r>
          <w:rPr>
            <w:webHidden/>
          </w:rPr>
          <w:fldChar w:fldCharType="begin"/>
        </w:r>
        <w:r>
          <w:rPr>
            <w:webHidden/>
          </w:rPr>
          <w:instrText xml:space="preserve"> PAGEREF _Toc66440728 \h </w:instrText>
        </w:r>
        <w:r>
          <w:rPr>
            <w:webHidden/>
          </w:rPr>
        </w:r>
        <w:r>
          <w:rPr>
            <w:webHidden/>
          </w:rPr>
          <w:fldChar w:fldCharType="separate"/>
        </w:r>
        <w:r>
          <w:rPr>
            <w:webHidden/>
          </w:rPr>
          <w:t>3</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29" w:history="1">
        <w:r w:rsidRPr="002275FA">
          <w:rPr>
            <w:rStyle w:val="Hyperlink"/>
            <w:lang w:val="en-ZA"/>
          </w:rPr>
          <w:t>3</w:t>
        </w:r>
        <w:r>
          <w:rPr>
            <w:rFonts w:eastAsiaTheme="minorEastAsia" w:cstheme="minorBidi"/>
            <w:b w:val="0"/>
            <w:bCs w:val="0"/>
            <w:caps w:val="0"/>
            <w:szCs w:val="22"/>
            <w:lang w:val="en-ZA" w:eastAsia="en-ZA"/>
          </w:rPr>
          <w:tab/>
        </w:r>
        <w:r w:rsidRPr="002275FA">
          <w:rPr>
            <w:rStyle w:val="Hyperlink"/>
            <w:lang w:val="en-ZA"/>
          </w:rPr>
          <w:t>PURPOSE OF THE PROTECTION OF PERSONAL INFORMATION ACT, 2013</w:t>
        </w:r>
        <w:r>
          <w:rPr>
            <w:webHidden/>
          </w:rPr>
          <w:tab/>
        </w:r>
        <w:r>
          <w:rPr>
            <w:webHidden/>
          </w:rPr>
          <w:fldChar w:fldCharType="begin"/>
        </w:r>
        <w:r>
          <w:rPr>
            <w:webHidden/>
          </w:rPr>
          <w:instrText xml:space="preserve"> PAGEREF _Toc66440729 \h </w:instrText>
        </w:r>
        <w:r>
          <w:rPr>
            <w:webHidden/>
          </w:rPr>
        </w:r>
        <w:r>
          <w:rPr>
            <w:webHidden/>
          </w:rPr>
          <w:fldChar w:fldCharType="separate"/>
        </w:r>
        <w:r>
          <w:rPr>
            <w:webHidden/>
          </w:rPr>
          <w:t>3</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0" w:history="1">
        <w:r w:rsidRPr="002275FA">
          <w:rPr>
            <w:rStyle w:val="Hyperlink"/>
            <w:lang w:val="en-ZA"/>
          </w:rPr>
          <w:t>4</w:t>
        </w:r>
        <w:r>
          <w:rPr>
            <w:rFonts w:eastAsiaTheme="minorEastAsia" w:cstheme="minorBidi"/>
            <w:b w:val="0"/>
            <w:bCs w:val="0"/>
            <w:caps w:val="0"/>
            <w:szCs w:val="22"/>
            <w:lang w:val="en-ZA" w:eastAsia="en-ZA"/>
          </w:rPr>
          <w:tab/>
        </w:r>
        <w:r w:rsidRPr="002275FA">
          <w:rPr>
            <w:rStyle w:val="Hyperlink"/>
            <w:lang w:val="en-ZA"/>
          </w:rPr>
          <w:t>PURPOSE OF THIS MANUAL</w:t>
        </w:r>
        <w:r>
          <w:rPr>
            <w:webHidden/>
          </w:rPr>
          <w:tab/>
        </w:r>
        <w:r>
          <w:rPr>
            <w:webHidden/>
          </w:rPr>
          <w:fldChar w:fldCharType="begin"/>
        </w:r>
        <w:r>
          <w:rPr>
            <w:webHidden/>
          </w:rPr>
          <w:instrText xml:space="preserve"> PAGEREF _Toc66440730 \h </w:instrText>
        </w:r>
        <w:r>
          <w:rPr>
            <w:webHidden/>
          </w:rPr>
        </w:r>
        <w:r>
          <w:rPr>
            <w:webHidden/>
          </w:rPr>
          <w:fldChar w:fldCharType="separate"/>
        </w:r>
        <w:r>
          <w:rPr>
            <w:webHidden/>
          </w:rPr>
          <w:t>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1" w:history="1">
        <w:r w:rsidRPr="002275FA">
          <w:rPr>
            <w:rStyle w:val="Hyperlink"/>
            <w:lang w:val="en-ZA"/>
          </w:rPr>
          <w:t>5</w:t>
        </w:r>
        <w:r>
          <w:rPr>
            <w:rFonts w:eastAsiaTheme="minorEastAsia" w:cstheme="minorBidi"/>
            <w:b w:val="0"/>
            <w:bCs w:val="0"/>
            <w:caps w:val="0"/>
            <w:szCs w:val="22"/>
            <w:lang w:val="en-ZA" w:eastAsia="en-ZA"/>
          </w:rPr>
          <w:tab/>
        </w:r>
        <w:r w:rsidRPr="002275FA">
          <w:rPr>
            <w:rStyle w:val="Hyperlink"/>
            <w:lang w:val="en-ZA"/>
          </w:rPr>
          <w:t>POLICY APPLICATION</w:t>
        </w:r>
        <w:r>
          <w:rPr>
            <w:webHidden/>
          </w:rPr>
          <w:tab/>
        </w:r>
        <w:r>
          <w:rPr>
            <w:webHidden/>
          </w:rPr>
          <w:fldChar w:fldCharType="begin"/>
        </w:r>
        <w:r>
          <w:rPr>
            <w:webHidden/>
          </w:rPr>
          <w:instrText xml:space="preserve"> PAGEREF _Toc66440731 \h </w:instrText>
        </w:r>
        <w:r>
          <w:rPr>
            <w:webHidden/>
          </w:rPr>
        </w:r>
        <w:r>
          <w:rPr>
            <w:webHidden/>
          </w:rPr>
          <w:fldChar w:fldCharType="separate"/>
        </w:r>
        <w:r>
          <w:rPr>
            <w:webHidden/>
          </w:rPr>
          <w:t>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2" w:history="1">
        <w:r w:rsidRPr="002275FA">
          <w:rPr>
            <w:rStyle w:val="Hyperlink"/>
            <w:lang w:val="en-ZA"/>
          </w:rPr>
          <w:t>6</w:t>
        </w:r>
        <w:r>
          <w:rPr>
            <w:rFonts w:eastAsiaTheme="minorEastAsia" w:cstheme="minorBidi"/>
            <w:b w:val="0"/>
            <w:bCs w:val="0"/>
            <w:caps w:val="0"/>
            <w:szCs w:val="22"/>
            <w:lang w:val="en-ZA" w:eastAsia="en-ZA"/>
          </w:rPr>
          <w:tab/>
        </w:r>
        <w:r w:rsidRPr="002275FA">
          <w:rPr>
            <w:rStyle w:val="Hyperlink"/>
            <w:lang w:val="en-ZA"/>
          </w:rPr>
          <w:t>NATURE OF OUR BUSINESS</w:t>
        </w:r>
        <w:r>
          <w:rPr>
            <w:webHidden/>
          </w:rPr>
          <w:tab/>
        </w:r>
        <w:r>
          <w:rPr>
            <w:webHidden/>
          </w:rPr>
          <w:fldChar w:fldCharType="begin"/>
        </w:r>
        <w:r>
          <w:rPr>
            <w:webHidden/>
          </w:rPr>
          <w:instrText xml:space="preserve"> PAGEREF _Toc66440732 \h </w:instrText>
        </w:r>
        <w:r>
          <w:rPr>
            <w:webHidden/>
          </w:rPr>
        </w:r>
        <w:r>
          <w:rPr>
            <w:webHidden/>
          </w:rPr>
          <w:fldChar w:fldCharType="separate"/>
        </w:r>
        <w:r>
          <w:rPr>
            <w:webHidden/>
          </w:rPr>
          <w:t>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3" w:history="1">
        <w:r w:rsidRPr="002275FA">
          <w:rPr>
            <w:rStyle w:val="Hyperlink"/>
            <w:lang w:val="en-ZA"/>
          </w:rPr>
          <w:t>7</w:t>
        </w:r>
        <w:r>
          <w:rPr>
            <w:rFonts w:eastAsiaTheme="minorEastAsia" w:cstheme="minorBidi"/>
            <w:b w:val="0"/>
            <w:bCs w:val="0"/>
            <w:caps w:val="0"/>
            <w:szCs w:val="22"/>
            <w:lang w:val="en-ZA" w:eastAsia="en-ZA"/>
          </w:rPr>
          <w:tab/>
        </w:r>
        <w:r w:rsidRPr="002275FA">
          <w:rPr>
            <w:rStyle w:val="Hyperlink"/>
            <w:lang w:val="en-ZA"/>
          </w:rPr>
          <w:t>information officer contact details</w:t>
        </w:r>
        <w:r>
          <w:rPr>
            <w:webHidden/>
          </w:rPr>
          <w:tab/>
        </w:r>
        <w:r>
          <w:rPr>
            <w:webHidden/>
          </w:rPr>
          <w:fldChar w:fldCharType="begin"/>
        </w:r>
        <w:r>
          <w:rPr>
            <w:webHidden/>
          </w:rPr>
          <w:instrText xml:space="preserve"> PAGEREF _Toc66440733 \h </w:instrText>
        </w:r>
        <w:r>
          <w:rPr>
            <w:webHidden/>
          </w:rPr>
        </w:r>
        <w:r>
          <w:rPr>
            <w:webHidden/>
          </w:rPr>
          <w:fldChar w:fldCharType="separate"/>
        </w:r>
        <w:r>
          <w:rPr>
            <w:webHidden/>
          </w:rPr>
          <w:t>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4" w:history="1">
        <w:r w:rsidRPr="002275FA">
          <w:rPr>
            <w:rStyle w:val="Hyperlink"/>
            <w:lang w:val="en-ZA"/>
          </w:rPr>
          <w:t>8</w:t>
        </w:r>
        <w:r>
          <w:rPr>
            <w:rFonts w:eastAsiaTheme="minorEastAsia" w:cstheme="minorBidi"/>
            <w:b w:val="0"/>
            <w:bCs w:val="0"/>
            <w:caps w:val="0"/>
            <w:szCs w:val="22"/>
            <w:lang w:val="en-ZA" w:eastAsia="en-ZA"/>
          </w:rPr>
          <w:tab/>
        </w:r>
        <w:r w:rsidRPr="002275FA">
          <w:rPr>
            <w:rStyle w:val="Hyperlink"/>
            <w:lang w:val="en-ZA"/>
          </w:rPr>
          <w:t>information regulator contact details</w:t>
        </w:r>
        <w:r>
          <w:rPr>
            <w:webHidden/>
          </w:rPr>
          <w:tab/>
        </w:r>
        <w:r>
          <w:rPr>
            <w:webHidden/>
          </w:rPr>
          <w:fldChar w:fldCharType="begin"/>
        </w:r>
        <w:r>
          <w:rPr>
            <w:webHidden/>
          </w:rPr>
          <w:instrText xml:space="preserve"> PAGEREF _Toc66440734 \h </w:instrText>
        </w:r>
        <w:r>
          <w:rPr>
            <w:webHidden/>
          </w:rPr>
        </w:r>
        <w:r>
          <w:rPr>
            <w:webHidden/>
          </w:rPr>
          <w:fldChar w:fldCharType="separate"/>
        </w:r>
        <w:r>
          <w:rPr>
            <w:webHidden/>
          </w:rPr>
          <w:t>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5" w:history="1">
        <w:r w:rsidRPr="002275FA">
          <w:rPr>
            <w:rStyle w:val="Hyperlink"/>
            <w:lang w:val="en-ZA"/>
          </w:rPr>
          <w:t>9</w:t>
        </w:r>
        <w:r>
          <w:rPr>
            <w:rFonts w:eastAsiaTheme="minorEastAsia" w:cstheme="minorBidi"/>
            <w:b w:val="0"/>
            <w:bCs w:val="0"/>
            <w:caps w:val="0"/>
            <w:szCs w:val="22"/>
            <w:lang w:val="en-ZA" w:eastAsia="en-ZA"/>
          </w:rPr>
          <w:tab/>
        </w:r>
        <w:r w:rsidRPr="002275FA">
          <w:rPr>
            <w:rStyle w:val="Hyperlink"/>
            <w:lang w:val="en-ZA"/>
          </w:rPr>
          <w:t>PROCESSING OF PERSONAL INFORMATION IN TERMS OF THE POPI ACT</w:t>
        </w:r>
        <w:r>
          <w:rPr>
            <w:webHidden/>
          </w:rPr>
          <w:tab/>
        </w:r>
        <w:r>
          <w:rPr>
            <w:webHidden/>
          </w:rPr>
          <w:fldChar w:fldCharType="begin"/>
        </w:r>
        <w:r>
          <w:rPr>
            <w:webHidden/>
          </w:rPr>
          <w:instrText xml:space="preserve"> PAGEREF _Toc66440735 \h </w:instrText>
        </w:r>
        <w:r>
          <w:rPr>
            <w:webHidden/>
          </w:rPr>
        </w:r>
        <w:r>
          <w:rPr>
            <w:webHidden/>
          </w:rPr>
          <w:fldChar w:fldCharType="separate"/>
        </w:r>
        <w:r>
          <w:rPr>
            <w:webHidden/>
          </w:rPr>
          <w:t>5</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6" w:history="1">
        <w:r w:rsidRPr="002275FA">
          <w:rPr>
            <w:rStyle w:val="Hyperlink"/>
            <w:lang w:val="en-ZA"/>
          </w:rPr>
          <w:t>10</w:t>
        </w:r>
        <w:r>
          <w:rPr>
            <w:rFonts w:eastAsiaTheme="minorEastAsia" w:cstheme="minorBidi"/>
            <w:b w:val="0"/>
            <w:bCs w:val="0"/>
            <w:caps w:val="0"/>
            <w:szCs w:val="22"/>
            <w:lang w:val="en-ZA" w:eastAsia="en-ZA"/>
          </w:rPr>
          <w:tab/>
        </w:r>
        <w:r w:rsidRPr="002275FA">
          <w:rPr>
            <w:rStyle w:val="Hyperlink"/>
            <w:lang w:val="en-ZA"/>
          </w:rPr>
          <w:t>THE PURPOSE OF PROCESSING PERSONAL INFORMATION WITHIN SAIG</w:t>
        </w:r>
        <w:r>
          <w:rPr>
            <w:webHidden/>
          </w:rPr>
          <w:tab/>
        </w:r>
        <w:r>
          <w:rPr>
            <w:webHidden/>
          </w:rPr>
          <w:fldChar w:fldCharType="begin"/>
        </w:r>
        <w:r>
          <w:rPr>
            <w:webHidden/>
          </w:rPr>
          <w:instrText xml:space="preserve"> PAGEREF _Toc66440736 \h </w:instrText>
        </w:r>
        <w:r>
          <w:rPr>
            <w:webHidden/>
          </w:rPr>
        </w:r>
        <w:r>
          <w:rPr>
            <w:webHidden/>
          </w:rPr>
          <w:fldChar w:fldCharType="separate"/>
        </w:r>
        <w:r>
          <w:rPr>
            <w:webHidden/>
          </w:rPr>
          <w:t>5</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7" w:history="1">
        <w:r w:rsidRPr="002275FA">
          <w:rPr>
            <w:rStyle w:val="Hyperlink"/>
            <w:lang w:val="en-ZA"/>
          </w:rPr>
          <w:t>11</w:t>
        </w:r>
        <w:r>
          <w:rPr>
            <w:rFonts w:eastAsiaTheme="minorEastAsia" w:cstheme="minorBidi"/>
            <w:b w:val="0"/>
            <w:bCs w:val="0"/>
            <w:caps w:val="0"/>
            <w:szCs w:val="22"/>
            <w:lang w:val="en-ZA" w:eastAsia="en-ZA"/>
          </w:rPr>
          <w:tab/>
        </w:r>
        <w:r w:rsidRPr="002275FA">
          <w:rPr>
            <w:rStyle w:val="Hyperlink"/>
            <w:lang w:val="en-ZA"/>
          </w:rPr>
          <w:t>CATEGORIES OF DATA SUBJECTS WHOse DATA CAN BE PROCESSED</w:t>
        </w:r>
        <w:r>
          <w:rPr>
            <w:webHidden/>
          </w:rPr>
          <w:tab/>
        </w:r>
        <w:r>
          <w:rPr>
            <w:webHidden/>
          </w:rPr>
          <w:fldChar w:fldCharType="begin"/>
        </w:r>
        <w:r>
          <w:rPr>
            <w:webHidden/>
          </w:rPr>
          <w:instrText xml:space="preserve"> PAGEREF _Toc66440737 \h </w:instrText>
        </w:r>
        <w:r>
          <w:rPr>
            <w:webHidden/>
          </w:rPr>
        </w:r>
        <w:r>
          <w:rPr>
            <w:webHidden/>
          </w:rPr>
          <w:fldChar w:fldCharType="separate"/>
        </w:r>
        <w:r>
          <w:rPr>
            <w:webHidden/>
          </w:rPr>
          <w:t>6</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8" w:history="1">
        <w:r w:rsidRPr="002275FA">
          <w:rPr>
            <w:rStyle w:val="Hyperlink"/>
            <w:lang w:val="en-ZA"/>
          </w:rPr>
          <w:t>12</w:t>
        </w:r>
        <w:r>
          <w:rPr>
            <w:rFonts w:eastAsiaTheme="minorEastAsia" w:cstheme="minorBidi"/>
            <w:b w:val="0"/>
            <w:bCs w:val="0"/>
            <w:caps w:val="0"/>
            <w:szCs w:val="22"/>
            <w:lang w:val="en-ZA" w:eastAsia="en-ZA"/>
          </w:rPr>
          <w:tab/>
        </w:r>
        <w:r w:rsidRPr="002275FA">
          <w:rPr>
            <w:rStyle w:val="Hyperlink"/>
            <w:lang w:val="en-ZA"/>
          </w:rPr>
          <w:t>categories of records held by saig</w:t>
        </w:r>
        <w:r>
          <w:rPr>
            <w:webHidden/>
          </w:rPr>
          <w:tab/>
        </w:r>
        <w:r>
          <w:rPr>
            <w:webHidden/>
          </w:rPr>
          <w:fldChar w:fldCharType="begin"/>
        </w:r>
        <w:r>
          <w:rPr>
            <w:webHidden/>
          </w:rPr>
          <w:instrText xml:space="preserve"> PAGEREF _Toc66440738 \h </w:instrText>
        </w:r>
        <w:r>
          <w:rPr>
            <w:webHidden/>
          </w:rPr>
        </w:r>
        <w:r>
          <w:rPr>
            <w:webHidden/>
          </w:rPr>
          <w:fldChar w:fldCharType="separate"/>
        </w:r>
        <w:r>
          <w:rPr>
            <w:webHidden/>
          </w:rPr>
          <w:t>6</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39" w:history="1">
        <w:r w:rsidRPr="002275FA">
          <w:rPr>
            <w:rStyle w:val="Hyperlink"/>
            <w:lang w:val="en-ZA"/>
          </w:rPr>
          <w:t>13</w:t>
        </w:r>
        <w:r>
          <w:rPr>
            <w:rFonts w:eastAsiaTheme="minorEastAsia" w:cstheme="minorBidi"/>
            <w:b w:val="0"/>
            <w:bCs w:val="0"/>
            <w:caps w:val="0"/>
            <w:szCs w:val="22"/>
            <w:lang w:val="en-ZA" w:eastAsia="en-ZA"/>
          </w:rPr>
          <w:tab/>
        </w:r>
        <w:r w:rsidRPr="002275FA">
          <w:rPr>
            <w:rStyle w:val="Hyperlink"/>
            <w:lang w:val="en-ZA"/>
          </w:rPr>
          <w:t>Categories of Recipients for Processing the Personal Information</w:t>
        </w:r>
        <w:r>
          <w:rPr>
            <w:webHidden/>
          </w:rPr>
          <w:tab/>
        </w:r>
        <w:r>
          <w:rPr>
            <w:webHidden/>
          </w:rPr>
          <w:fldChar w:fldCharType="begin"/>
        </w:r>
        <w:r>
          <w:rPr>
            <w:webHidden/>
          </w:rPr>
          <w:instrText xml:space="preserve"> PAGEREF _Toc66440739 \h </w:instrText>
        </w:r>
        <w:r>
          <w:rPr>
            <w:webHidden/>
          </w:rPr>
        </w:r>
        <w:r>
          <w:rPr>
            <w:webHidden/>
          </w:rPr>
          <w:fldChar w:fldCharType="separate"/>
        </w:r>
        <w:r>
          <w:rPr>
            <w:webHidden/>
          </w:rPr>
          <w:t>6</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0" w:history="1">
        <w:r w:rsidRPr="002275FA">
          <w:rPr>
            <w:rStyle w:val="Hyperlink"/>
            <w:lang w:val="en-ZA"/>
          </w:rPr>
          <w:t>14</w:t>
        </w:r>
        <w:r>
          <w:rPr>
            <w:rFonts w:eastAsiaTheme="minorEastAsia" w:cstheme="minorBidi"/>
            <w:b w:val="0"/>
            <w:bCs w:val="0"/>
            <w:caps w:val="0"/>
            <w:szCs w:val="22"/>
            <w:lang w:val="en-ZA" w:eastAsia="en-ZA"/>
          </w:rPr>
          <w:tab/>
        </w:r>
        <w:r w:rsidRPr="002275FA">
          <w:rPr>
            <w:rStyle w:val="Hyperlink"/>
            <w:lang w:val="en-ZA"/>
          </w:rPr>
          <w:t>Actual or Planned Transborder Flows of Personal Information</w:t>
        </w:r>
        <w:r>
          <w:rPr>
            <w:webHidden/>
          </w:rPr>
          <w:tab/>
        </w:r>
        <w:r>
          <w:rPr>
            <w:webHidden/>
          </w:rPr>
          <w:fldChar w:fldCharType="begin"/>
        </w:r>
        <w:r>
          <w:rPr>
            <w:webHidden/>
          </w:rPr>
          <w:instrText xml:space="preserve"> PAGEREF _Toc66440740 \h </w:instrText>
        </w:r>
        <w:r>
          <w:rPr>
            <w:webHidden/>
          </w:rPr>
        </w:r>
        <w:r>
          <w:rPr>
            <w:webHidden/>
          </w:rPr>
          <w:fldChar w:fldCharType="separate"/>
        </w:r>
        <w:r>
          <w:rPr>
            <w:webHidden/>
          </w:rPr>
          <w:t>7</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1" w:history="1">
        <w:r w:rsidRPr="002275FA">
          <w:rPr>
            <w:rStyle w:val="Hyperlink"/>
            <w:lang w:val="en-ZA"/>
          </w:rPr>
          <w:t>15</w:t>
        </w:r>
        <w:r>
          <w:rPr>
            <w:rFonts w:eastAsiaTheme="minorEastAsia" w:cstheme="minorBidi"/>
            <w:b w:val="0"/>
            <w:bCs w:val="0"/>
            <w:caps w:val="0"/>
            <w:szCs w:val="22"/>
            <w:lang w:val="en-ZA" w:eastAsia="en-ZA"/>
          </w:rPr>
          <w:tab/>
        </w:r>
        <w:r w:rsidRPr="002275FA">
          <w:rPr>
            <w:rStyle w:val="Hyperlink"/>
            <w:lang w:val="en-ZA"/>
          </w:rPr>
          <w:t>General Description of Information Security Measures</w:t>
        </w:r>
        <w:r>
          <w:rPr>
            <w:webHidden/>
          </w:rPr>
          <w:tab/>
        </w:r>
        <w:r>
          <w:rPr>
            <w:webHidden/>
          </w:rPr>
          <w:fldChar w:fldCharType="begin"/>
        </w:r>
        <w:r>
          <w:rPr>
            <w:webHidden/>
          </w:rPr>
          <w:instrText xml:space="preserve"> PAGEREF _Toc66440741 \h </w:instrText>
        </w:r>
        <w:r>
          <w:rPr>
            <w:webHidden/>
          </w:rPr>
        </w:r>
        <w:r>
          <w:rPr>
            <w:webHidden/>
          </w:rPr>
          <w:fldChar w:fldCharType="separate"/>
        </w:r>
        <w:r>
          <w:rPr>
            <w:webHidden/>
          </w:rPr>
          <w:t>7</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2" w:history="1">
        <w:r w:rsidRPr="002275FA">
          <w:rPr>
            <w:rStyle w:val="Hyperlink"/>
            <w:lang w:val="en-ZA"/>
          </w:rPr>
          <w:t>16</w:t>
        </w:r>
        <w:r>
          <w:rPr>
            <w:rFonts w:eastAsiaTheme="minorEastAsia" w:cstheme="minorBidi"/>
            <w:b w:val="0"/>
            <w:bCs w:val="0"/>
            <w:caps w:val="0"/>
            <w:szCs w:val="22"/>
            <w:lang w:val="en-ZA" w:eastAsia="en-ZA"/>
          </w:rPr>
          <w:tab/>
        </w:r>
        <w:r w:rsidRPr="002275FA">
          <w:rPr>
            <w:rStyle w:val="Hyperlink"/>
            <w:lang w:val="en-ZA"/>
          </w:rPr>
          <w:t>APPLICABLE LEGISLATION</w:t>
        </w:r>
        <w:r>
          <w:rPr>
            <w:webHidden/>
          </w:rPr>
          <w:tab/>
        </w:r>
        <w:r>
          <w:rPr>
            <w:webHidden/>
          </w:rPr>
          <w:fldChar w:fldCharType="begin"/>
        </w:r>
        <w:r>
          <w:rPr>
            <w:webHidden/>
          </w:rPr>
          <w:instrText xml:space="preserve"> PAGEREF _Toc66440742 \h </w:instrText>
        </w:r>
        <w:r>
          <w:rPr>
            <w:webHidden/>
          </w:rPr>
        </w:r>
        <w:r>
          <w:rPr>
            <w:webHidden/>
          </w:rPr>
          <w:fldChar w:fldCharType="separate"/>
        </w:r>
        <w:r>
          <w:rPr>
            <w:webHidden/>
          </w:rPr>
          <w:t>8</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3" w:history="1">
        <w:r w:rsidRPr="002275FA">
          <w:rPr>
            <w:rStyle w:val="Hyperlink"/>
            <w:lang w:val="en-ZA"/>
          </w:rPr>
          <w:t>17</w:t>
        </w:r>
        <w:r>
          <w:rPr>
            <w:rFonts w:eastAsiaTheme="minorEastAsia" w:cstheme="minorBidi"/>
            <w:b w:val="0"/>
            <w:bCs w:val="0"/>
            <w:caps w:val="0"/>
            <w:szCs w:val="22"/>
            <w:lang w:val="en-ZA" w:eastAsia="en-ZA"/>
          </w:rPr>
          <w:tab/>
        </w:r>
        <w:r w:rsidRPr="002275FA">
          <w:rPr>
            <w:rStyle w:val="Hyperlink"/>
            <w:lang w:val="en-ZA"/>
          </w:rPr>
          <w:t>SCHEDULE OF RECORDS HELD BY SIZWE AFRICA IT GROUP</w:t>
        </w:r>
        <w:r>
          <w:rPr>
            <w:webHidden/>
          </w:rPr>
          <w:tab/>
        </w:r>
        <w:r>
          <w:rPr>
            <w:webHidden/>
          </w:rPr>
          <w:fldChar w:fldCharType="begin"/>
        </w:r>
        <w:r>
          <w:rPr>
            <w:webHidden/>
          </w:rPr>
          <w:instrText xml:space="preserve"> PAGEREF _Toc66440743 \h </w:instrText>
        </w:r>
        <w:r>
          <w:rPr>
            <w:webHidden/>
          </w:rPr>
        </w:r>
        <w:r>
          <w:rPr>
            <w:webHidden/>
          </w:rPr>
          <w:fldChar w:fldCharType="separate"/>
        </w:r>
        <w:r>
          <w:rPr>
            <w:webHidden/>
          </w:rPr>
          <w:t>9</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4" w:history="1">
        <w:r w:rsidRPr="002275FA">
          <w:rPr>
            <w:rStyle w:val="Hyperlink"/>
            <w:lang w:val="en-ZA"/>
          </w:rPr>
          <w:t>18</w:t>
        </w:r>
        <w:r>
          <w:rPr>
            <w:rFonts w:eastAsiaTheme="minorEastAsia" w:cstheme="minorBidi"/>
            <w:b w:val="0"/>
            <w:bCs w:val="0"/>
            <w:caps w:val="0"/>
            <w:szCs w:val="22"/>
            <w:lang w:val="en-ZA" w:eastAsia="en-ZA"/>
          </w:rPr>
          <w:tab/>
        </w:r>
        <w:r w:rsidRPr="002275FA">
          <w:rPr>
            <w:rStyle w:val="Hyperlink"/>
            <w:lang w:val="en-ZA"/>
          </w:rPr>
          <w:t>REQUEST TO ACCESS information including PERSONAL INFORMATION</w:t>
        </w:r>
        <w:r>
          <w:rPr>
            <w:webHidden/>
          </w:rPr>
          <w:tab/>
        </w:r>
        <w:r>
          <w:rPr>
            <w:webHidden/>
          </w:rPr>
          <w:fldChar w:fldCharType="begin"/>
        </w:r>
        <w:r>
          <w:rPr>
            <w:webHidden/>
          </w:rPr>
          <w:instrText xml:space="preserve"> PAGEREF _Toc66440744 \h </w:instrText>
        </w:r>
        <w:r>
          <w:rPr>
            <w:webHidden/>
          </w:rPr>
        </w:r>
        <w:r>
          <w:rPr>
            <w:webHidden/>
          </w:rPr>
          <w:fldChar w:fldCharType="separate"/>
        </w:r>
        <w:r>
          <w:rPr>
            <w:webHidden/>
          </w:rPr>
          <w:t>11</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5" w:history="1">
        <w:r w:rsidRPr="002275FA">
          <w:rPr>
            <w:rStyle w:val="Hyperlink"/>
            <w:lang w:val="en-ZA"/>
          </w:rPr>
          <w:t>19</w:t>
        </w:r>
        <w:r>
          <w:rPr>
            <w:rFonts w:eastAsiaTheme="minorEastAsia" w:cstheme="minorBidi"/>
            <w:b w:val="0"/>
            <w:bCs w:val="0"/>
            <w:caps w:val="0"/>
            <w:szCs w:val="22"/>
            <w:lang w:val="en-ZA" w:eastAsia="en-ZA"/>
          </w:rPr>
          <w:tab/>
        </w:r>
        <w:r w:rsidRPr="002275FA">
          <w:rPr>
            <w:rStyle w:val="Hyperlink"/>
            <w:lang w:val="en-ZA"/>
          </w:rPr>
          <w:t>REFUSAL TO GIVE ACCESS TO PERSONAL INFORMATION</w:t>
        </w:r>
        <w:r>
          <w:rPr>
            <w:webHidden/>
          </w:rPr>
          <w:tab/>
        </w:r>
        <w:r>
          <w:rPr>
            <w:webHidden/>
          </w:rPr>
          <w:fldChar w:fldCharType="begin"/>
        </w:r>
        <w:r>
          <w:rPr>
            <w:webHidden/>
          </w:rPr>
          <w:instrText xml:space="preserve"> PAGEREF _Toc66440745 \h </w:instrText>
        </w:r>
        <w:r>
          <w:rPr>
            <w:webHidden/>
          </w:rPr>
        </w:r>
        <w:r>
          <w:rPr>
            <w:webHidden/>
          </w:rPr>
          <w:fldChar w:fldCharType="separate"/>
        </w:r>
        <w:r>
          <w:rPr>
            <w:webHidden/>
          </w:rPr>
          <w:t>13</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6" w:history="1">
        <w:r w:rsidRPr="002275FA">
          <w:rPr>
            <w:rStyle w:val="Hyperlink"/>
            <w:lang w:val="en-ZA"/>
          </w:rPr>
          <w:t>20</w:t>
        </w:r>
        <w:r>
          <w:rPr>
            <w:rFonts w:eastAsiaTheme="minorEastAsia" w:cstheme="minorBidi"/>
            <w:b w:val="0"/>
            <w:bCs w:val="0"/>
            <w:caps w:val="0"/>
            <w:szCs w:val="22"/>
            <w:lang w:val="en-ZA" w:eastAsia="en-ZA"/>
          </w:rPr>
          <w:tab/>
        </w:r>
        <w:r w:rsidRPr="002275FA">
          <w:rPr>
            <w:rStyle w:val="Hyperlink"/>
            <w:lang w:val="en-ZA"/>
          </w:rPr>
          <w:t>DECISION</w:t>
        </w:r>
        <w:r>
          <w:rPr>
            <w:webHidden/>
          </w:rPr>
          <w:tab/>
        </w:r>
        <w:r>
          <w:rPr>
            <w:webHidden/>
          </w:rPr>
          <w:fldChar w:fldCharType="begin"/>
        </w:r>
        <w:r>
          <w:rPr>
            <w:webHidden/>
          </w:rPr>
          <w:instrText xml:space="preserve"> PAGEREF _Toc66440746 \h </w:instrText>
        </w:r>
        <w:r>
          <w:rPr>
            <w:webHidden/>
          </w:rPr>
        </w:r>
        <w:r>
          <w:rPr>
            <w:webHidden/>
          </w:rPr>
          <w:fldChar w:fldCharType="separate"/>
        </w:r>
        <w:r>
          <w:rPr>
            <w:webHidden/>
          </w:rPr>
          <w:t>14</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7" w:history="1">
        <w:r w:rsidRPr="002275FA">
          <w:rPr>
            <w:rStyle w:val="Hyperlink"/>
            <w:lang w:val="en-ZA"/>
          </w:rPr>
          <w:t>21</w:t>
        </w:r>
        <w:r>
          <w:rPr>
            <w:rFonts w:eastAsiaTheme="minorEastAsia" w:cstheme="minorBidi"/>
            <w:b w:val="0"/>
            <w:bCs w:val="0"/>
            <w:caps w:val="0"/>
            <w:szCs w:val="22"/>
            <w:lang w:val="en-ZA" w:eastAsia="en-ZA"/>
          </w:rPr>
          <w:tab/>
        </w:r>
        <w:r w:rsidRPr="002275FA">
          <w:rPr>
            <w:rStyle w:val="Hyperlink"/>
            <w:lang w:val="en-ZA"/>
          </w:rPr>
          <w:t>LOCATING THE REQUESTED PERSONAL INFORMATION</w:t>
        </w:r>
        <w:r>
          <w:rPr>
            <w:webHidden/>
          </w:rPr>
          <w:tab/>
        </w:r>
        <w:r>
          <w:rPr>
            <w:webHidden/>
          </w:rPr>
          <w:fldChar w:fldCharType="begin"/>
        </w:r>
        <w:r>
          <w:rPr>
            <w:webHidden/>
          </w:rPr>
          <w:instrText xml:space="preserve"> PAGEREF _Toc66440747 \h </w:instrText>
        </w:r>
        <w:r>
          <w:rPr>
            <w:webHidden/>
          </w:rPr>
        </w:r>
        <w:r>
          <w:rPr>
            <w:webHidden/>
          </w:rPr>
          <w:fldChar w:fldCharType="separate"/>
        </w:r>
        <w:r>
          <w:rPr>
            <w:webHidden/>
          </w:rPr>
          <w:t>15</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8" w:history="1">
        <w:r w:rsidRPr="002275FA">
          <w:rPr>
            <w:rStyle w:val="Hyperlink"/>
            <w:lang w:val="en-ZA"/>
          </w:rPr>
          <w:t>22</w:t>
        </w:r>
        <w:r>
          <w:rPr>
            <w:rFonts w:eastAsiaTheme="minorEastAsia" w:cstheme="minorBidi"/>
            <w:b w:val="0"/>
            <w:bCs w:val="0"/>
            <w:caps w:val="0"/>
            <w:szCs w:val="22"/>
            <w:lang w:val="en-ZA" w:eastAsia="en-ZA"/>
          </w:rPr>
          <w:tab/>
        </w:r>
        <w:r w:rsidRPr="002275FA">
          <w:rPr>
            <w:rStyle w:val="Hyperlink"/>
            <w:lang w:val="en-ZA"/>
          </w:rPr>
          <w:t>PRESCRIBED FEES</w:t>
        </w:r>
        <w:r>
          <w:rPr>
            <w:webHidden/>
          </w:rPr>
          <w:tab/>
        </w:r>
        <w:r>
          <w:rPr>
            <w:webHidden/>
          </w:rPr>
          <w:fldChar w:fldCharType="begin"/>
        </w:r>
        <w:r>
          <w:rPr>
            <w:webHidden/>
          </w:rPr>
          <w:instrText xml:space="preserve"> PAGEREF _Toc66440748 \h </w:instrText>
        </w:r>
        <w:r>
          <w:rPr>
            <w:webHidden/>
          </w:rPr>
        </w:r>
        <w:r>
          <w:rPr>
            <w:webHidden/>
          </w:rPr>
          <w:fldChar w:fldCharType="separate"/>
        </w:r>
        <w:r>
          <w:rPr>
            <w:webHidden/>
          </w:rPr>
          <w:t>15</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49" w:history="1">
        <w:r w:rsidRPr="002275FA">
          <w:rPr>
            <w:rStyle w:val="Hyperlink"/>
            <w:lang w:val="en-ZA"/>
          </w:rPr>
          <w:t>ANNEXURE A – FORM</w:t>
        </w:r>
        <w:r>
          <w:rPr>
            <w:webHidden/>
          </w:rPr>
          <w:tab/>
        </w:r>
        <w:r>
          <w:rPr>
            <w:webHidden/>
          </w:rPr>
          <w:fldChar w:fldCharType="begin"/>
        </w:r>
        <w:r>
          <w:rPr>
            <w:webHidden/>
          </w:rPr>
          <w:instrText xml:space="preserve"> PAGEREF _Toc66440749 \h </w:instrText>
        </w:r>
        <w:r>
          <w:rPr>
            <w:webHidden/>
          </w:rPr>
        </w:r>
        <w:r>
          <w:rPr>
            <w:webHidden/>
          </w:rPr>
          <w:fldChar w:fldCharType="separate"/>
        </w:r>
        <w:r>
          <w:rPr>
            <w:webHidden/>
          </w:rPr>
          <w:t>17</w:t>
        </w:r>
        <w:r>
          <w:rPr>
            <w:webHidden/>
          </w:rPr>
          <w:fldChar w:fldCharType="end"/>
        </w:r>
      </w:hyperlink>
    </w:p>
    <w:p w:rsidR="00CC3611" w:rsidRDefault="00CC3611">
      <w:pPr>
        <w:pStyle w:val="TOC1"/>
        <w:rPr>
          <w:rFonts w:eastAsiaTheme="minorEastAsia" w:cstheme="minorBidi"/>
          <w:b w:val="0"/>
          <w:bCs w:val="0"/>
          <w:caps w:val="0"/>
          <w:szCs w:val="22"/>
          <w:lang w:val="en-ZA" w:eastAsia="en-ZA"/>
        </w:rPr>
      </w:pPr>
      <w:hyperlink w:anchor="_Toc66440750" w:history="1">
        <w:r w:rsidRPr="002275FA">
          <w:rPr>
            <w:rStyle w:val="Hyperlink"/>
            <w:lang w:val="en-ZA"/>
          </w:rPr>
          <w:t>ANNEXURE b – kEY DEFINITIONS AND ABBReVIATIONS</w:t>
        </w:r>
        <w:r>
          <w:rPr>
            <w:webHidden/>
          </w:rPr>
          <w:tab/>
        </w:r>
        <w:r>
          <w:rPr>
            <w:webHidden/>
          </w:rPr>
          <w:fldChar w:fldCharType="begin"/>
        </w:r>
        <w:r>
          <w:rPr>
            <w:webHidden/>
          </w:rPr>
          <w:instrText xml:space="preserve"> PAGEREF _Toc66440750 \h </w:instrText>
        </w:r>
        <w:r>
          <w:rPr>
            <w:webHidden/>
          </w:rPr>
        </w:r>
        <w:r>
          <w:rPr>
            <w:webHidden/>
          </w:rPr>
          <w:fldChar w:fldCharType="separate"/>
        </w:r>
        <w:r>
          <w:rPr>
            <w:webHidden/>
          </w:rPr>
          <w:t>21</w:t>
        </w:r>
        <w:r>
          <w:rPr>
            <w:webHidden/>
          </w:rPr>
          <w:fldChar w:fldCharType="end"/>
        </w:r>
      </w:hyperlink>
    </w:p>
    <w:p w:rsidR="00470DB8" w:rsidRPr="00C017F0" w:rsidRDefault="00C017F0" w:rsidP="00E537EB">
      <w:pPr>
        <w:rPr>
          <w:noProof/>
          <w:szCs w:val="28"/>
          <w:lang w:val="en-ZA"/>
        </w:rPr>
      </w:pPr>
      <w:r w:rsidRPr="00C017F0">
        <w:rPr>
          <w:b/>
          <w:bCs/>
          <w:caps/>
          <w:noProof/>
          <w:szCs w:val="28"/>
          <w:lang w:val="en-ZA"/>
        </w:rPr>
        <w:fldChar w:fldCharType="end"/>
      </w:r>
    </w:p>
    <w:p w:rsidR="00C46934" w:rsidRPr="00C017F0" w:rsidRDefault="00C46934" w:rsidP="00E537EB">
      <w:pPr>
        <w:rPr>
          <w:noProof/>
          <w:szCs w:val="28"/>
          <w:lang w:val="en-ZA"/>
        </w:rPr>
      </w:pPr>
    </w:p>
    <w:p w:rsidR="00C46934" w:rsidRPr="00C017F0" w:rsidRDefault="00C46934" w:rsidP="00E537EB">
      <w:pPr>
        <w:rPr>
          <w:noProof/>
          <w:szCs w:val="28"/>
          <w:lang w:val="en-ZA"/>
        </w:rPr>
      </w:pPr>
    </w:p>
    <w:p w:rsidR="00C46934" w:rsidRPr="00C017F0" w:rsidRDefault="00C46934" w:rsidP="00E537EB">
      <w:pPr>
        <w:rPr>
          <w:noProof/>
          <w:szCs w:val="28"/>
          <w:lang w:val="en-ZA"/>
        </w:rPr>
      </w:pPr>
    </w:p>
    <w:p w:rsidR="00C46934" w:rsidRPr="00C017F0" w:rsidRDefault="00C46934" w:rsidP="00E537EB">
      <w:pPr>
        <w:rPr>
          <w:noProof/>
          <w:szCs w:val="28"/>
          <w:lang w:val="en-ZA"/>
        </w:rPr>
      </w:pPr>
    </w:p>
    <w:p w:rsidR="00C46934" w:rsidRPr="00C017F0" w:rsidRDefault="00C46934" w:rsidP="00E537EB">
      <w:pPr>
        <w:rPr>
          <w:noProof/>
          <w:szCs w:val="28"/>
          <w:lang w:val="en-ZA"/>
        </w:rPr>
      </w:pPr>
    </w:p>
    <w:p w:rsidR="00011D7D" w:rsidRPr="00C017F0" w:rsidRDefault="006E641F" w:rsidP="00C017F0">
      <w:pPr>
        <w:pStyle w:val="Heading1"/>
        <w:rPr>
          <w:lang w:val="en-ZA"/>
        </w:rPr>
      </w:pPr>
      <w:bookmarkStart w:id="2" w:name="_Toc523878297"/>
      <w:bookmarkStart w:id="3" w:name="_Toc436203377"/>
      <w:bookmarkStart w:id="4" w:name="_Toc452813577"/>
      <w:bookmarkStart w:id="5" w:name="_Toc66440727"/>
      <w:bookmarkEnd w:id="0"/>
      <w:r w:rsidRPr="00C017F0">
        <w:rPr>
          <w:lang w:val="en-ZA"/>
        </w:rPr>
        <w:t>INTRODUCTION</w:t>
      </w:r>
      <w:bookmarkEnd w:id="5"/>
    </w:p>
    <w:p w:rsidR="0029556A" w:rsidRPr="00C017F0" w:rsidRDefault="006E641F" w:rsidP="006E641F">
      <w:pPr>
        <w:ind w:right="567"/>
        <w:rPr>
          <w:rFonts w:eastAsia="Calibri"/>
          <w:lang w:val="en-ZA"/>
        </w:rPr>
      </w:pPr>
      <w:r w:rsidRPr="00C017F0">
        <w:rPr>
          <w:rFonts w:eastAsia="Calibri"/>
          <w:lang w:val="en-ZA"/>
        </w:rPr>
        <w:t>The right to privacy is an integral human right recognized and protected in the South African Constitution and enforced by the Promotion of Access to Information Act 2 of 2000 and Protection of Personal Information Act 4 of 2013 (POPIA). These ACTs are the primary instrument regulating personal data protection in South Africa.</w:t>
      </w:r>
    </w:p>
    <w:p w:rsidR="006E641F" w:rsidRPr="00C017F0" w:rsidRDefault="006E641F" w:rsidP="006E641F">
      <w:pPr>
        <w:rPr>
          <w:rFonts w:eastAsia="Calibri"/>
          <w:lang w:val="en-ZA"/>
        </w:rPr>
      </w:pPr>
    </w:p>
    <w:p w:rsidR="00627EC8" w:rsidRPr="00C017F0" w:rsidRDefault="006E641F" w:rsidP="00C017F0">
      <w:pPr>
        <w:pStyle w:val="Heading1"/>
        <w:rPr>
          <w:lang w:val="en-ZA"/>
        </w:rPr>
      </w:pPr>
      <w:bookmarkStart w:id="6" w:name="_Toc66440728"/>
      <w:r w:rsidRPr="00C017F0">
        <w:rPr>
          <w:lang w:val="en-ZA"/>
        </w:rPr>
        <w:t>PURPOSE OF THE PAIA ACT</w:t>
      </w:r>
      <w:bookmarkEnd w:id="6"/>
    </w:p>
    <w:p w:rsidR="0029556A" w:rsidRPr="00C017F0" w:rsidRDefault="006E641F" w:rsidP="006E641F">
      <w:pPr>
        <w:ind w:right="567"/>
        <w:rPr>
          <w:lang w:val="en-ZA"/>
        </w:rPr>
      </w:pPr>
      <w:r w:rsidRPr="00C017F0">
        <w:rPr>
          <w:lang w:val="en-ZA"/>
        </w:rPr>
        <w:t>The purpose of the PAIA Act is to actively promote a society in which the people of South Africa have effective access to information to enable them to more fully exercise and protect all of their rights. The promotion of Access to Information Act, 2000 (the “Act”) gives third parties the right to approach private bodies and the government to request information held by them, which is required in the exercise and/or protection of any rights. On request, the private body or government is obliged to release such information unless the Act expressly states that the records containing such information may or must not be released. This manual informs requestors of procedural and other requirements that a request must meet as prescribed by the Act.</w:t>
      </w:r>
    </w:p>
    <w:p w:rsidR="006E641F" w:rsidRPr="00C017F0" w:rsidRDefault="006E641F" w:rsidP="00E537EB">
      <w:pPr>
        <w:rPr>
          <w:lang w:val="en-ZA"/>
        </w:rPr>
      </w:pPr>
    </w:p>
    <w:p w:rsidR="00094E0C" w:rsidRPr="00C017F0" w:rsidRDefault="006E641F" w:rsidP="00C017F0">
      <w:pPr>
        <w:pStyle w:val="Heading1"/>
        <w:rPr>
          <w:lang w:val="en-ZA"/>
        </w:rPr>
      </w:pPr>
      <w:bookmarkStart w:id="7" w:name="_Toc66440729"/>
      <w:r w:rsidRPr="00C017F0">
        <w:rPr>
          <w:lang w:val="en-ZA"/>
        </w:rPr>
        <w:t>PURPOSE OF THE PROTECTION OF PERSONAL INFORMATION ACT, 2013</w:t>
      </w:r>
      <w:bookmarkEnd w:id="7"/>
    </w:p>
    <w:p w:rsidR="006E641F" w:rsidRPr="00C017F0" w:rsidRDefault="006E641F" w:rsidP="006E641F">
      <w:pPr>
        <w:ind w:right="567"/>
        <w:rPr>
          <w:rFonts w:cs="Times New Roman"/>
          <w:color w:val="000000" w:themeColor="text1"/>
          <w:sz w:val="24"/>
          <w:szCs w:val="24"/>
          <w:lang w:val="en-ZA"/>
        </w:rPr>
      </w:pPr>
      <w:bookmarkStart w:id="8" w:name="_Toc339366626"/>
      <w:bookmarkStart w:id="9" w:name="_Toc142713628"/>
      <w:r w:rsidRPr="00C017F0">
        <w:rPr>
          <w:color w:val="000000" w:themeColor="text1"/>
          <w:lang w:val="en-ZA"/>
        </w:rPr>
        <w:t>The purpose of this Act is to —</w:t>
      </w:r>
    </w:p>
    <w:p w:rsidR="006E641F" w:rsidRPr="00C017F0" w:rsidRDefault="006E641F" w:rsidP="007A1D02">
      <w:pPr>
        <w:pStyle w:val="ListParagraph"/>
        <w:numPr>
          <w:ilvl w:val="0"/>
          <w:numId w:val="6"/>
        </w:numPr>
        <w:spacing w:line="360" w:lineRule="auto"/>
        <w:ind w:right="567" w:hanging="301"/>
        <w:rPr>
          <w:color w:val="000000" w:themeColor="text1"/>
        </w:rPr>
      </w:pPr>
      <w:r w:rsidRPr="00C017F0">
        <w:rPr>
          <w:color w:val="000000" w:themeColor="text1"/>
        </w:rPr>
        <w:t>give effect to the constitutional right to privacy, by safeguarding personal information when processed by a responsible party, subject to justifiable limitations that are aimed at—</w:t>
      </w:r>
    </w:p>
    <w:p w:rsidR="006E641F" w:rsidRPr="00C017F0" w:rsidRDefault="006E641F" w:rsidP="007A1D02">
      <w:pPr>
        <w:pStyle w:val="ListParagraph"/>
        <w:numPr>
          <w:ilvl w:val="0"/>
          <w:numId w:val="4"/>
        </w:numPr>
        <w:spacing w:line="360" w:lineRule="auto"/>
        <w:ind w:left="1418" w:right="567" w:hanging="142"/>
        <w:rPr>
          <w:color w:val="000000" w:themeColor="text1"/>
        </w:rPr>
      </w:pPr>
      <w:r w:rsidRPr="00C017F0">
        <w:rPr>
          <w:color w:val="000000" w:themeColor="text1"/>
        </w:rPr>
        <w:t>balancing the right to privacy against other rights, particularly the right of access to information; and</w:t>
      </w:r>
    </w:p>
    <w:p w:rsidR="006E641F" w:rsidRPr="00C017F0" w:rsidRDefault="006E641F" w:rsidP="007A1D02">
      <w:pPr>
        <w:pStyle w:val="ListParagraph"/>
        <w:numPr>
          <w:ilvl w:val="0"/>
          <w:numId w:val="4"/>
        </w:numPr>
        <w:spacing w:line="360" w:lineRule="auto"/>
        <w:ind w:left="1418" w:right="567" w:hanging="142"/>
        <w:rPr>
          <w:color w:val="000000" w:themeColor="text1"/>
        </w:rPr>
      </w:pPr>
      <w:r w:rsidRPr="00C017F0">
        <w:rPr>
          <w:color w:val="000000" w:themeColor="text1"/>
        </w:rPr>
        <w:t>protecting important interests, including the free flow of information within the Republic and across international borders;</w:t>
      </w:r>
    </w:p>
    <w:p w:rsidR="006E641F" w:rsidRPr="00C017F0" w:rsidRDefault="006E641F" w:rsidP="007A1D02">
      <w:pPr>
        <w:pStyle w:val="ListParagraph"/>
        <w:numPr>
          <w:ilvl w:val="0"/>
          <w:numId w:val="5"/>
        </w:numPr>
        <w:spacing w:line="360" w:lineRule="auto"/>
        <w:ind w:left="1152" w:right="567" w:hanging="301"/>
      </w:pPr>
      <w:r w:rsidRPr="00C017F0">
        <w:t>regulate the manner in which personal information may be processed, by establishing </w:t>
      </w:r>
      <w:hyperlink r:id="rId16" w:history="1">
        <w:r w:rsidRPr="00C017F0">
          <w:t>conditions</w:t>
        </w:r>
      </w:hyperlink>
      <w:r w:rsidRPr="00C017F0">
        <w:t>, in harmony with international </w:t>
      </w:r>
      <w:hyperlink r:id="rId17" w:history="1">
        <w:r w:rsidRPr="00C017F0">
          <w:t>standards</w:t>
        </w:r>
      </w:hyperlink>
      <w:r w:rsidRPr="00C017F0">
        <w:t>, that prescribe the minimum threshold requirements for the lawful processing of personal information;</w:t>
      </w:r>
    </w:p>
    <w:p w:rsidR="006E641F" w:rsidRPr="00C017F0" w:rsidRDefault="006E641F" w:rsidP="007A1D02">
      <w:pPr>
        <w:pStyle w:val="ListParagraph"/>
        <w:numPr>
          <w:ilvl w:val="0"/>
          <w:numId w:val="5"/>
        </w:numPr>
        <w:spacing w:line="360" w:lineRule="auto"/>
        <w:ind w:left="1152" w:right="567" w:hanging="301"/>
        <w:rPr>
          <w:color w:val="000000" w:themeColor="text1"/>
        </w:rPr>
      </w:pPr>
      <w:r w:rsidRPr="00C017F0">
        <w:rPr>
          <w:color w:val="000000" w:themeColor="text1"/>
        </w:rPr>
        <w:t>provide persons with </w:t>
      </w:r>
      <w:hyperlink r:id="rId18" w:history="1">
        <w:r w:rsidRPr="00C017F0">
          <w:rPr>
            <w:color w:val="000000" w:themeColor="text1"/>
          </w:rPr>
          <w:t>rights</w:t>
        </w:r>
      </w:hyperlink>
      <w:r w:rsidRPr="00C017F0">
        <w:rPr>
          <w:color w:val="000000" w:themeColor="text1"/>
        </w:rPr>
        <w:t> and remedies to protect their personal information from processing that is not in accordance with this Act; and</w:t>
      </w:r>
    </w:p>
    <w:p w:rsidR="006E641F" w:rsidRPr="00C017F0" w:rsidRDefault="006E641F" w:rsidP="007A1D02">
      <w:pPr>
        <w:pStyle w:val="ListParagraph"/>
        <w:numPr>
          <w:ilvl w:val="0"/>
          <w:numId w:val="5"/>
        </w:numPr>
        <w:spacing w:line="360" w:lineRule="auto"/>
        <w:ind w:left="1152" w:right="567" w:hanging="301"/>
        <w:rPr>
          <w:color w:val="000000" w:themeColor="text1"/>
        </w:rPr>
      </w:pPr>
      <w:r w:rsidRPr="00C017F0">
        <w:rPr>
          <w:color w:val="000000" w:themeColor="text1"/>
        </w:rPr>
        <w:lastRenderedPageBreak/>
        <w:t>establish voluntary and compulsory measures, including the establishment of an </w:t>
      </w:r>
      <w:hyperlink r:id="rId19" w:history="1">
        <w:r w:rsidRPr="00C017F0">
          <w:rPr>
            <w:color w:val="000000" w:themeColor="text1"/>
          </w:rPr>
          <w:t>Information Regulator</w:t>
        </w:r>
      </w:hyperlink>
      <w:r w:rsidRPr="00C017F0">
        <w:rPr>
          <w:color w:val="000000" w:themeColor="text1"/>
        </w:rPr>
        <w:t>, to ensure respect for and to promote, enforce and fulfil the rights protected by this Act.</w:t>
      </w:r>
    </w:p>
    <w:p w:rsidR="006E641F" w:rsidRPr="00C017F0" w:rsidRDefault="006E641F" w:rsidP="006E641F">
      <w:pPr>
        <w:ind w:right="567"/>
        <w:rPr>
          <w:color w:val="000000" w:themeColor="text1"/>
          <w:lang w:val="en-ZA"/>
        </w:rPr>
      </w:pPr>
    </w:p>
    <w:p w:rsidR="006E641F" w:rsidRPr="00C017F0" w:rsidRDefault="006E641F" w:rsidP="006E641F">
      <w:pPr>
        <w:ind w:right="567"/>
        <w:rPr>
          <w:color w:val="000000" w:themeColor="text1"/>
          <w:lang w:val="en-ZA"/>
        </w:rPr>
      </w:pPr>
      <w:r w:rsidRPr="00C017F0">
        <w:rPr>
          <w:color w:val="000000" w:themeColor="text1"/>
          <w:lang w:val="en-ZA"/>
        </w:rPr>
        <w:t xml:space="preserve">Through the scope of products and services that Sizwe Africa IT Group (SAIG) renders, SAIG is by default involved in the collection, use and disclosure of certain aspects of personal information of clients, employees, suppliers and other stakeholders.  </w:t>
      </w:r>
    </w:p>
    <w:p w:rsidR="006E641F" w:rsidRPr="00C017F0" w:rsidRDefault="006E641F" w:rsidP="006E641F">
      <w:pPr>
        <w:ind w:right="567"/>
        <w:rPr>
          <w:color w:val="000000" w:themeColor="text1"/>
          <w:lang w:val="en-ZA"/>
        </w:rPr>
      </w:pPr>
    </w:p>
    <w:p w:rsidR="006E641F" w:rsidRPr="00C017F0" w:rsidRDefault="006E641F" w:rsidP="006E641F">
      <w:pPr>
        <w:ind w:right="567"/>
        <w:rPr>
          <w:color w:val="000000" w:themeColor="text1"/>
          <w:lang w:val="en-ZA"/>
        </w:rPr>
      </w:pPr>
      <w:r w:rsidRPr="00C017F0">
        <w:rPr>
          <w:color w:val="000000" w:themeColor="text1"/>
          <w:lang w:val="en-ZA"/>
        </w:rPr>
        <w:t xml:space="preserve">A person’s right to privacy entails having control over his/her personal information and therefore SAIG is committed to effectively manage that information in accordance with POPIA’s provisions. </w:t>
      </w:r>
    </w:p>
    <w:p w:rsidR="00E537EB" w:rsidRPr="00C017F0" w:rsidRDefault="00E537EB" w:rsidP="00E537EB">
      <w:pPr>
        <w:rPr>
          <w:lang w:val="en-ZA"/>
        </w:rPr>
      </w:pPr>
    </w:p>
    <w:p w:rsidR="00FA5462" w:rsidRPr="00C017F0" w:rsidRDefault="006E641F" w:rsidP="00C017F0">
      <w:pPr>
        <w:pStyle w:val="Heading1"/>
        <w:rPr>
          <w:lang w:val="en-ZA"/>
        </w:rPr>
      </w:pPr>
      <w:bookmarkStart w:id="10" w:name="_Toc66440730"/>
      <w:bookmarkEnd w:id="8"/>
      <w:r w:rsidRPr="00C017F0">
        <w:rPr>
          <w:lang w:val="en-ZA"/>
        </w:rPr>
        <w:t>PURPOSE OF THIS MANUAL</w:t>
      </w:r>
      <w:bookmarkEnd w:id="10"/>
    </w:p>
    <w:p w:rsidR="00FA5462" w:rsidRPr="00C017F0" w:rsidRDefault="006E641F" w:rsidP="006E641F">
      <w:pPr>
        <w:ind w:right="567"/>
        <w:rPr>
          <w:lang w:val="en-ZA"/>
        </w:rPr>
      </w:pPr>
      <w:r w:rsidRPr="00C017F0">
        <w:rPr>
          <w:lang w:val="en-ZA"/>
        </w:rPr>
        <w:t>The purpose of this manual is to facilitate requests for access to records (including records containing Personal Information). A person requesting access to records from SAIG (“the Requester”) is advised to familiarise themselves with the provisions of PAIA before making any requests to SAIG in terms of PAIA.</w:t>
      </w:r>
    </w:p>
    <w:p w:rsidR="006E641F" w:rsidRPr="00C017F0" w:rsidRDefault="006E641F" w:rsidP="006E641F">
      <w:pPr>
        <w:rPr>
          <w:iCs/>
          <w:lang w:val="en-ZA"/>
        </w:rPr>
      </w:pPr>
    </w:p>
    <w:p w:rsidR="004F6296" w:rsidRPr="00C017F0" w:rsidRDefault="006E641F" w:rsidP="00C017F0">
      <w:pPr>
        <w:pStyle w:val="Heading1"/>
        <w:rPr>
          <w:lang w:val="en-ZA"/>
        </w:rPr>
      </w:pPr>
      <w:bookmarkStart w:id="11" w:name="_Toc453301820"/>
      <w:bookmarkStart w:id="12" w:name="_Toc342900915"/>
      <w:bookmarkStart w:id="13" w:name="_Toc66440731"/>
      <w:r w:rsidRPr="00C017F0">
        <w:rPr>
          <w:lang w:val="en-ZA"/>
        </w:rPr>
        <w:t>POLICY APPLICATION</w:t>
      </w:r>
      <w:bookmarkEnd w:id="13"/>
    </w:p>
    <w:p w:rsidR="006E641F" w:rsidRPr="00C017F0" w:rsidRDefault="006E641F" w:rsidP="006E641F">
      <w:pPr>
        <w:ind w:right="567"/>
        <w:rPr>
          <w:lang w:val="en-ZA"/>
        </w:rPr>
      </w:pPr>
      <w:r w:rsidRPr="00C017F0">
        <w:rPr>
          <w:lang w:val="en-ZA"/>
        </w:rPr>
        <w:t>This Policy will apply to:</w:t>
      </w:r>
    </w:p>
    <w:p w:rsidR="006E641F" w:rsidRPr="00C017F0" w:rsidRDefault="006E641F" w:rsidP="007A1D02">
      <w:pPr>
        <w:pStyle w:val="ListParagraph"/>
        <w:numPr>
          <w:ilvl w:val="0"/>
          <w:numId w:val="7"/>
        </w:numPr>
        <w:spacing w:line="360" w:lineRule="auto"/>
        <w:ind w:left="1134" w:right="567" w:hanging="283"/>
      </w:pPr>
      <w:r w:rsidRPr="00C017F0">
        <w:t>Sizwe Africa IT Group (SAIG) including all branches and subsidiaries</w:t>
      </w:r>
    </w:p>
    <w:p w:rsidR="006E641F" w:rsidRPr="00C017F0" w:rsidRDefault="006E641F" w:rsidP="007A1D02">
      <w:pPr>
        <w:pStyle w:val="ListParagraph"/>
        <w:numPr>
          <w:ilvl w:val="0"/>
          <w:numId w:val="7"/>
        </w:numPr>
        <w:spacing w:line="360" w:lineRule="auto"/>
        <w:ind w:left="1134" w:right="567" w:hanging="283"/>
      </w:pPr>
      <w:r w:rsidRPr="00C017F0">
        <w:t>Any joint ventures or business organisations owned or controlled by SAIG who receives and process personal information for or on behalf of SAIG</w:t>
      </w:r>
    </w:p>
    <w:p w:rsidR="006E641F" w:rsidRPr="00C017F0" w:rsidRDefault="006E641F" w:rsidP="007A1D02">
      <w:pPr>
        <w:pStyle w:val="ListParagraph"/>
        <w:numPr>
          <w:ilvl w:val="0"/>
          <w:numId w:val="7"/>
        </w:numPr>
        <w:spacing w:line="360" w:lineRule="auto"/>
        <w:ind w:left="1134" w:right="567" w:hanging="283"/>
      </w:pPr>
      <w:r w:rsidRPr="00C017F0">
        <w:t>Employees and contractors of SAIG</w:t>
      </w:r>
    </w:p>
    <w:p w:rsidR="006E641F" w:rsidRPr="00C017F0" w:rsidRDefault="006E641F" w:rsidP="007A1D02">
      <w:pPr>
        <w:pStyle w:val="ListParagraph"/>
        <w:numPr>
          <w:ilvl w:val="0"/>
          <w:numId w:val="7"/>
        </w:numPr>
        <w:spacing w:line="360" w:lineRule="auto"/>
        <w:ind w:left="1134" w:right="567" w:hanging="283"/>
      </w:pPr>
      <w:r w:rsidRPr="00C017F0">
        <w:t>Personal information of external Customer and/or Suppliers processed and stored by SAIG</w:t>
      </w:r>
    </w:p>
    <w:p w:rsidR="006E641F" w:rsidRPr="00C017F0" w:rsidRDefault="006E641F" w:rsidP="007A1D02">
      <w:pPr>
        <w:pStyle w:val="ListParagraph"/>
        <w:numPr>
          <w:ilvl w:val="0"/>
          <w:numId w:val="7"/>
        </w:numPr>
        <w:spacing w:line="360" w:lineRule="auto"/>
        <w:ind w:left="1134" w:right="567" w:hanging="283"/>
      </w:pPr>
      <w:r w:rsidRPr="00C017F0">
        <w:t>Personal Information of Employees</w:t>
      </w:r>
    </w:p>
    <w:p w:rsidR="00C46934" w:rsidRPr="00C017F0" w:rsidRDefault="00C46934" w:rsidP="002B03E4">
      <w:pPr>
        <w:rPr>
          <w:lang w:val="en-ZA"/>
        </w:rPr>
      </w:pPr>
    </w:p>
    <w:p w:rsidR="006E641F" w:rsidRPr="00C017F0" w:rsidRDefault="006E641F" w:rsidP="00C017F0">
      <w:pPr>
        <w:pStyle w:val="Heading1"/>
        <w:rPr>
          <w:lang w:val="en-ZA"/>
        </w:rPr>
      </w:pPr>
      <w:bookmarkStart w:id="14" w:name="_Toc66440732"/>
      <w:bookmarkEnd w:id="1"/>
      <w:bookmarkEnd w:id="2"/>
      <w:bookmarkEnd w:id="3"/>
      <w:bookmarkEnd w:id="4"/>
      <w:bookmarkEnd w:id="9"/>
      <w:bookmarkEnd w:id="11"/>
      <w:bookmarkEnd w:id="12"/>
      <w:r w:rsidRPr="00C017F0">
        <w:rPr>
          <w:lang w:val="en-ZA"/>
        </w:rPr>
        <w:t>NATURE OF OUR BUSINESS</w:t>
      </w:r>
      <w:bookmarkEnd w:id="14"/>
    </w:p>
    <w:p w:rsidR="006E641F" w:rsidRPr="00C017F0" w:rsidRDefault="006E641F" w:rsidP="006E641F">
      <w:pPr>
        <w:ind w:right="567"/>
        <w:rPr>
          <w:lang w:val="en-ZA"/>
        </w:rPr>
      </w:pPr>
      <w:r w:rsidRPr="00C017F0">
        <w:rPr>
          <w:lang w:val="en-ZA"/>
        </w:rPr>
        <w:t>Sizwe Africa IT Group is providing comprehensive hardware and software turnkey solutions in the Information Communication Technology Infrastructure, End User Support, Server Support, Network and Fibre &amp; Facility Maintenance areas that includes scope, design, project implementation, support, maintenance and optimization.</w:t>
      </w:r>
    </w:p>
    <w:p w:rsidR="006E641F" w:rsidRPr="00C017F0" w:rsidRDefault="006E641F" w:rsidP="006E641F">
      <w:pPr>
        <w:rPr>
          <w:lang w:val="en-ZA"/>
        </w:rPr>
      </w:pPr>
    </w:p>
    <w:p w:rsidR="006E641F" w:rsidRPr="00C017F0" w:rsidRDefault="006E641F" w:rsidP="00C017F0">
      <w:pPr>
        <w:pStyle w:val="Heading1"/>
        <w:rPr>
          <w:lang w:val="en-ZA"/>
        </w:rPr>
      </w:pPr>
      <w:bookmarkStart w:id="15" w:name="_Toc63081599"/>
      <w:bookmarkStart w:id="16" w:name="_Toc66440733"/>
      <w:r w:rsidRPr="00C017F0">
        <w:rPr>
          <w:lang w:val="en-ZA"/>
        </w:rPr>
        <w:t>information officer contact details</w:t>
      </w:r>
      <w:bookmarkEnd w:id="15"/>
      <w:bookmarkEnd w:id="16"/>
    </w:p>
    <w:tbl>
      <w:tblPr>
        <w:tblW w:w="9025" w:type="dxa"/>
        <w:tblInd w:w="756" w:type="dxa"/>
        <w:tblLook w:val="04A0" w:firstRow="1" w:lastRow="0" w:firstColumn="1" w:lastColumn="0" w:noHBand="0" w:noVBand="1"/>
      </w:tblPr>
      <w:tblGrid>
        <w:gridCol w:w="2787"/>
        <w:gridCol w:w="2634"/>
        <w:gridCol w:w="3604"/>
      </w:tblGrid>
      <w:tr w:rsidR="006E641F" w:rsidRPr="00C017F0" w:rsidTr="00C017F0">
        <w:tc>
          <w:tcPr>
            <w:tcW w:w="2817" w:type="dxa"/>
            <w:shd w:val="clear" w:color="auto" w:fill="auto"/>
          </w:tcPr>
          <w:p w:rsidR="006E641F" w:rsidRPr="00C017F0" w:rsidRDefault="006E641F" w:rsidP="006E641F">
            <w:pPr>
              <w:ind w:left="0"/>
              <w:rPr>
                <w:lang w:val="en-ZA"/>
              </w:rPr>
            </w:pPr>
            <w:r w:rsidRPr="00C017F0">
              <w:rPr>
                <w:lang w:val="en-ZA"/>
              </w:rPr>
              <w:t>Information Officer</w:t>
            </w:r>
          </w:p>
        </w:tc>
        <w:tc>
          <w:tcPr>
            <w:tcW w:w="2664" w:type="dxa"/>
            <w:shd w:val="clear" w:color="auto" w:fill="auto"/>
          </w:tcPr>
          <w:p w:rsidR="006E641F" w:rsidRPr="00C017F0" w:rsidRDefault="006E641F" w:rsidP="006E641F">
            <w:pPr>
              <w:ind w:left="0"/>
              <w:rPr>
                <w:lang w:val="en-ZA"/>
              </w:rPr>
            </w:pPr>
            <w:r w:rsidRPr="00C017F0">
              <w:rPr>
                <w:lang w:val="en-ZA"/>
              </w:rPr>
              <w:t>Vukile C. Mehana (CEO)</w:t>
            </w:r>
          </w:p>
        </w:tc>
        <w:tc>
          <w:tcPr>
            <w:tcW w:w="3544" w:type="dxa"/>
          </w:tcPr>
          <w:p w:rsidR="006E641F" w:rsidRPr="00C017F0" w:rsidRDefault="006E641F" w:rsidP="006E641F">
            <w:pPr>
              <w:ind w:left="0"/>
              <w:rPr>
                <w:lang w:val="en-ZA"/>
              </w:rPr>
            </w:pPr>
            <w:r w:rsidRPr="00C017F0">
              <w:rPr>
                <w:lang w:val="en-ZA"/>
              </w:rPr>
              <w:t>data.protection@sizwegroup.co.za</w:t>
            </w:r>
          </w:p>
        </w:tc>
      </w:tr>
      <w:tr w:rsidR="006E641F" w:rsidRPr="00C017F0" w:rsidTr="00C017F0">
        <w:tc>
          <w:tcPr>
            <w:tcW w:w="2817" w:type="dxa"/>
            <w:shd w:val="clear" w:color="auto" w:fill="auto"/>
          </w:tcPr>
          <w:p w:rsidR="006E641F" w:rsidRPr="00C017F0" w:rsidRDefault="006E641F" w:rsidP="006E641F">
            <w:pPr>
              <w:ind w:left="0"/>
              <w:rPr>
                <w:lang w:val="en-ZA"/>
              </w:rPr>
            </w:pPr>
            <w:r w:rsidRPr="00C017F0">
              <w:rPr>
                <w:lang w:val="en-ZA"/>
              </w:rPr>
              <w:t>Deputy Information Officers</w:t>
            </w:r>
          </w:p>
          <w:p w:rsidR="006E641F" w:rsidRPr="00C017F0" w:rsidRDefault="006E641F" w:rsidP="006E641F">
            <w:pPr>
              <w:rPr>
                <w:lang w:val="en-ZA"/>
              </w:rPr>
            </w:pPr>
          </w:p>
        </w:tc>
        <w:tc>
          <w:tcPr>
            <w:tcW w:w="2664" w:type="dxa"/>
            <w:shd w:val="clear" w:color="auto" w:fill="auto"/>
          </w:tcPr>
          <w:p w:rsidR="006E641F" w:rsidRPr="00C017F0" w:rsidRDefault="006E641F" w:rsidP="006E641F">
            <w:pPr>
              <w:ind w:left="0"/>
              <w:rPr>
                <w:lang w:val="en-ZA"/>
              </w:rPr>
            </w:pPr>
            <w:r w:rsidRPr="00C017F0">
              <w:rPr>
                <w:lang w:val="en-ZA"/>
              </w:rPr>
              <w:t>Altus Stoop</w:t>
            </w:r>
          </w:p>
          <w:p w:rsidR="006E641F" w:rsidRPr="00C017F0" w:rsidRDefault="006E641F" w:rsidP="006E641F">
            <w:pPr>
              <w:ind w:left="0"/>
              <w:rPr>
                <w:lang w:val="en-ZA"/>
              </w:rPr>
            </w:pPr>
            <w:r w:rsidRPr="00C017F0">
              <w:rPr>
                <w:lang w:val="en-ZA"/>
              </w:rPr>
              <w:t>Antionette de Klerk</w:t>
            </w:r>
          </w:p>
        </w:tc>
        <w:tc>
          <w:tcPr>
            <w:tcW w:w="3544" w:type="dxa"/>
          </w:tcPr>
          <w:p w:rsidR="006E641F" w:rsidRPr="00C017F0" w:rsidRDefault="006E641F" w:rsidP="006E641F">
            <w:pPr>
              <w:ind w:left="0"/>
              <w:rPr>
                <w:lang w:val="en-ZA"/>
              </w:rPr>
            </w:pPr>
            <w:r w:rsidRPr="00C017F0">
              <w:rPr>
                <w:lang w:val="en-ZA"/>
              </w:rPr>
              <w:t xml:space="preserve">altus.stoop@sizwegroup.co.za </w:t>
            </w:r>
          </w:p>
          <w:p w:rsidR="006E641F" w:rsidRPr="00C017F0" w:rsidRDefault="006E641F" w:rsidP="006E641F">
            <w:pPr>
              <w:ind w:left="0"/>
              <w:rPr>
                <w:lang w:val="en-ZA"/>
              </w:rPr>
            </w:pPr>
            <w:r w:rsidRPr="00C017F0">
              <w:rPr>
                <w:lang w:val="en-ZA"/>
              </w:rPr>
              <w:t>antionette.deklerk@sizwegroup.co.za</w:t>
            </w:r>
          </w:p>
        </w:tc>
      </w:tr>
      <w:tr w:rsidR="006E641F" w:rsidRPr="00C017F0" w:rsidTr="00C017F0">
        <w:tc>
          <w:tcPr>
            <w:tcW w:w="2817" w:type="dxa"/>
            <w:shd w:val="clear" w:color="auto" w:fill="auto"/>
          </w:tcPr>
          <w:p w:rsidR="006E641F" w:rsidRPr="00C017F0" w:rsidRDefault="006E641F" w:rsidP="006E641F">
            <w:pPr>
              <w:ind w:left="0"/>
              <w:rPr>
                <w:lang w:val="en-ZA"/>
              </w:rPr>
            </w:pPr>
            <w:r w:rsidRPr="00C017F0">
              <w:rPr>
                <w:lang w:val="en-ZA"/>
              </w:rPr>
              <w:t>Postal Address:</w:t>
            </w:r>
          </w:p>
        </w:tc>
        <w:tc>
          <w:tcPr>
            <w:tcW w:w="6208" w:type="dxa"/>
            <w:gridSpan w:val="2"/>
            <w:shd w:val="clear" w:color="auto" w:fill="auto"/>
          </w:tcPr>
          <w:p w:rsidR="006E641F" w:rsidRPr="00C017F0" w:rsidRDefault="006E641F" w:rsidP="006E641F">
            <w:pPr>
              <w:ind w:left="0"/>
              <w:rPr>
                <w:lang w:val="en-ZA"/>
              </w:rPr>
            </w:pPr>
            <w:r w:rsidRPr="00C017F0">
              <w:rPr>
                <w:lang w:val="en-ZA"/>
              </w:rPr>
              <w:t>P.O. Box 5687, The Reeds, 0158</w:t>
            </w:r>
          </w:p>
        </w:tc>
      </w:tr>
      <w:tr w:rsidR="006E641F" w:rsidRPr="00C017F0" w:rsidTr="00C017F0">
        <w:tc>
          <w:tcPr>
            <w:tcW w:w="2817" w:type="dxa"/>
            <w:shd w:val="clear" w:color="auto" w:fill="auto"/>
          </w:tcPr>
          <w:p w:rsidR="006E641F" w:rsidRPr="00C017F0" w:rsidRDefault="006E641F" w:rsidP="006E641F">
            <w:pPr>
              <w:ind w:left="0"/>
              <w:rPr>
                <w:lang w:val="en-ZA"/>
              </w:rPr>
            </w:pPr>
            <w:r w:rsidRPr="00C017F0">
              <w:rPr>
                <w:lang w:val="en-ZA"/>
              </w:rPr>
              <w:t>Street Address:</w:t>
            </w:r>
          </w:p>
        </w:tc>
        <w:tc>
          <w:tcPr>
            <w:tcW w:w="6208" w:type="dxa"/>
            <w:gridSpan w:val="2"/>
            <w:shd w:val="clear" w:color="auto" w:fill="auto"/>
          </w:tcPr>
          <w:p w:rsidR="006E641F" w:rsidRPr="00C017F0" w:rsidRDefault="006E641F" w:rsidP="006E641F">
            <w:pPr>
              <w:ind w:left="0"/>
              <w:rPr>
                <w:lang w:val="en-ZA"/>
              </w:rPr>
            </w:pPr>
            <w:r w:rsidRPr="00C017F0">
              <w:rPr>
                <w:lang w:val="en-ZA"/>
              </w:rPr>
              <w:t>Sizwe House, 62 Waterloo Avenue, Samrand, Kosmosdal, 1682</w:t>
            </w:r>
          </w:p>
        </w:tc>
      </w:tr>
      <w:tr w:rsidR="006E641F" w:rsidRPr="00C017F0" w:rsidTr="00C017F0">
        <w:tc>
          <w:tcPr>
            <w:tcW w:w="2817" w:type="dxa"/>
            <w:shd w:val="clear" w:color="auto" w:fill="auto"/>
          </w:tcPr>
          <w:p w:rsidR="006E641F" w:rsidRPr="00C017F0" w:rsidRDefault="006E641F" w:rsidP="006E641F">
            <w:pPr>
              <w:ind w:left="0"/>
              <w:rPr>
                <w:lang w:val="en-ZA"/>
              </w:rPr>
            </w:pPr>
            <w:r w:rsidRPr="00C017F0">
              <w:rPr>
                <w:lang w:val="en-ZA"/>
              </w:rPr>
              <w:t>Telephone Number:</w:t>
            </w:r>
          </w:p>
        </w:tc>
        <w:tc>
          <w:tcPr>
            <w:tcW w:w="6208" w:type="dxa"/>
            <w:gridSpan w:val="2"/>
            <w:shd w:val="clear" w:color="auto" w:fill="auto"/>
          </w:tcPr>
          <w:p w:rsidR="006E641F" w:rsidRPr="00C017F0" w:rsidRDefault="006E641F" w:rsidP="006E641F">
            <w:pPr>
              <w:ind w:left="0"/>
              <w:rPr>
                <w:lang w:val="en-ZA"/>
              </w:rPr>
            </w:pPr>
            <w:r w:rsidRPr="00C017F0">
              <w:rPr>
                <w:lang w:val="en-ZA"/>
              </w:rPr>
              <w:t>012 657 5300</w:t>
            </w:r>
          </w:p>
        </w:tc>
      </w:tr>
    </w:tbl>
    <w:p w:rsidR="006E641F" w:rsidRPr="00C017F0" w:rsidRDefault="006E641F" w:rsidP="006E641F">
      <w:pPr>
        <w:rPr>
          <w:lang w:val="en-ZA"/>
        </w:rPr>
      </w:pPr>
    </w:p>
    <w:p w:rsidR="006E641F" w:rsidRPr="00C017F0" w:rsidRDefault="006E641F" w:rsidP="00C017F0">
      <w:pPr>
        <w:pStyle w:val="Heading1"/>
        <w:rPr>
          <w:lang w:val="en-ZA"/>
        </w:rPr>
      </w:pPr>
      <w:bookmarkStart w:id="17" w:name="_Toc63081600"/>
      <w:bookmarkStart w:id="18" w:name="_Toc66440734"/>
      <w:r w:rsidRPr="00C017F0">
        <w:rPr>
          <w:lang w:val="en-ZA"/>
        </w:rPr>
        <w:t>information regulator contact details</w:t>
      </w:r>
      <w:bookmarkEnd w:id="17"/>
      <w:bookmarkEnd w:id="18"/>
    </w:p>
    <w:p w:rsidR="006E641F" w:rsidRPr="00C017F0" w:rsidRDefault="006E641F" w:rsidP="006E641F">
      <w:pPr>
        <w:rPr>
          <w:lang w:val="en-ZA"/>
        </w:rPr>
      </w:pPr>
      <w:r w:rsidRPr="00C017F0">
        <w:rPr>
          <w:lang w:val="en-ZA"/>
        </w:rPr>
        <w:t xml:space="preserve">The contact details of the Commission are: </w:t>
      </w:r>
    </w:p>
    <w:tbl>
      <w:tblPr>
        <w:tblW w:w="4412" w:type="pct"/>
        <w:tblCellSpacing w:w="7" w:type="dxa"/>
        <w:tblInd w:w="851" w:type="dxa"/>
        <w:tblCellMar>
          <w:top w:w="15" w:type="dxa"/>
          <w:left w:w="15" w:type="dxa"/>
          <w:bottom w:w="15" w:type="dxa"/>
          <w:right w:w="15" w:type="dxa"/>
        </w:tblCellMar>
        <w:tblLook w:val="0000" w:firstRow="0" w:lastRow="0" w:firstColumn="0" w:lastColumn="0" w:noHBand="0" w:noVBand="0"/>
      </w:tblPr>
      <w:tblGrid>
        <w:gridCol w:w="2621"/>
        <w:gridCol w:w="5884"/>
      </w:tblGrid>
      <w:tr w:rsidR="006E641F" w:rsidRPr="00C017F0" w:rsidTr="006E641F">
        <w:trPr>
          <w:tblCellSpacing w:w="7" w:type="dxa"/>
        </w:trPr>
        <w:tc>
          <w:tcPr>
            <w:tcW w:w="0" w:type="auto"/>
            <w:shd w:val="clear" w:color="auto" w:fill="auto"/>
          </w:tcPr>
          <w:p w:rsidR="006E641F" w:rsidRPr="00C017F0" w:rsidRDefault="006E641F" w:rsidP="006E641F">
            <w:pPr>
              <w:ind w:left="0"/>
              <w:rPr>
                <w:lang w:val="en-ZA"/>
              </w:rPr>
            </w:pPr>
            <w:r w:rsidRPr="00C017F0">
              <w:rPr>
                <w:lang w:val="en-ZA"/>
              </w:rPr>
              <w:t>Postal Address:</w:t>
            </w:r>
          </w:p>
          <w:p w:rsidR="006E641F" w:rsidRPr="00C017F0" w:rsidRDefault="006E641F" w:rsidP="006E641F">
            <w:pPr>
              <w:ind w:left="0"/>
              <w:rPr>
                <w:lang w:val="en-ZA"/>
              </w:rPr>
            </w:pPr>
            <w:r w:rsidRPr="00C017F0">
              <w:rPr>
                <w:lang w:val="en-ZA"/>
              </w:rPr>
              <w:t>Physical Address:</w:t>
            </w:r>
          </w:p>
        </w:tc>
        <w:tc>
          <w:tcPr>
            <w:tcW w:w="3464" w:type="pct"/>
            <w:shd w:val="clear" w:color="auto" w:fill="auto"/>
          </w:tcPr>
          <w:p w:rsidR="006E641F" w:rsidRPr="00C017F0" w:rsidRDefault="006E641F" w:rsidP="006E641F">
            <w:pPr>
              <w:ind w:left="0"/>
              <w:rPr>
                <w:lang w:val="en-ZA"/>
              </w:rPr>
            </w:pPr>
            <w:r w:rsidRPr="00C017F0">
              <w:rPr>
                <w:lang w:val="en-ZA"/>
              </w:rPr>
              <w:t>P.O Box 31533, Braamfontein, Johannesburg, 2017</w:t>
            </w:r>
          </w:p>
          <w:p w:rsidR="006E641F" w:rsidRPr="00C017F0" w:rsidRDefault="006E641F" w:rsidP="006E641F">
            <w:pPr>
              <w:ind w:left="0"/>
              <w:rPr>
                <w:lang w:val="en-ZA"/>
              </w:rPr>
            </w:pPr>
            <w:r w:rsidRPr="00C017F0">
              <w:rPr>
                <w:lang w:val="en-ZA"/>
              </w:rPr>
              <w:t>33 Hoofd Street. Forum III, 3de Floor Braampark</w:t>
            </w:r>
          </w:p>
        </w:tc>
      </w:tr>
      <w:tr w:rsidR="006E641F" w:rsidRPr="00C017F0" w:rsidTr="006E641F">
        <w:trPr>
          <w:tblCellSpacing w:w="7" w:type="dxa"/>
        </w:trPr>
        <w:tc>
          <w:tcPr>
            <w:tcW w:w="0" w:type="auto"/>
            <w:shd w:val="clear" w:color="auto" w:fill="auto"/>
          </w:tcPr>
          <w:p w:rsidR="006E641F" w:rsidRPr="00C017F0" w:rsidRDefault="006E641F" w:rsidP="006E641F">
            <w:pPr>
              <w:ind w:left="0"/>
              <w:rPr>
                <w:lang w:val="en-ZA"/>
              </w:rPr>
            </w:pPr>
            <w:r w:rsidRPr="00C017F0">
              <w:rPr>
                <w:lang w:val="en-ZA"/>
              </w:rPr>
              <w:t xml:space="preserve">Website: </w:t>
            </w:r>
          </w:p>
          <w:p w:rsidR="006E641F" w:rsidRPr="00C017F0" w:rsidRDefault="006E641F" w:rsidP="006E641F">
            <w:pPr>
              <w:ind w:left="0"/>
              <w:rPr>
                <w:lang w:val="en-ZA"/>
              </w:rPr>
            </w:pPr>
            <w:r w:rsidRPr="00C017F0">
              <w:rPr>
                <w:lang w:val="en-ZA"/>
              </w:rPr>
              <w:t>Complaints:</w:t>
            </w:r>
          </w:p>
          <w:p w:rsidR="006E641F" w:rsidRPr="00C017F0" w:rsidRDefault="006E641F" w:rsidP="006E641F">
            <w:pPr>
              <w:ind w:left="0"/>
              <w:rPr>
                <w:lang w:val="en-ZA"/>
              </w:rPr>
            </w:pPr>
            <w:r w:rsidRPr="00C017F0">
              <w:rPr>
                <w:lang w:val="en-ZA"/>
              </w:rPr>
              <w:t>General Enquiries:</w:t>
            </w:r>
          </w:p>
        </w:tc>
        <w:tc>
          <w:tcPr>
            <w:tcW w:w="3464" w:type="pct"/>
            <w:shd w:val="clear" w:color="auto" w:fill="auto"/>
          </w:tcPr>
          <w:p w:rsidR="006E641F" w:rsidRPr="00C017F0" w:rsidRDefault="006E641F" w:rsidP="006E641F">
            <w:pPr>
              <w:ind w:left="0"/>
              <w:rPr>
                <w:lang w:val="en-ZA"/>
              </w:rPr>
            </w:pPr>
            <w:r w:rsidRPr="00C017F0">
              <w:rPr>
                <w:lang w:val="en-ZA"/>
              </w:rPr>
              <w:t>https://www.justice.gov.za/inforeg</w:t>
            </w:r>
          </w:p>
          <w:p w:rsidR="006E641F" w:rsidRPr="00C017F0" w:rsidRDefault="00CC3611" w:rsidP="006E641F">
            <w:pPr>
              <w:ind w:left="0"/>
              <w:rPr>
                <w:lang w:val="en-ZA"/>
              </w:rPr>
            </w:pPr>
            <w:hyperlink r:id="rId20" w:history="1">
              <w:r w:rsidR="006E641F" w:rsidRPr="00C017F0">
                <w:rPr>
                  <w:lang w:val="en-ZA"/>
                </w:rPr>
                <w:t>complaints.IR@justice.gov.za</w:t>
              </w:r>
            </w:hyperlink>
          </w:p>
          <w:p w:rsidR="006E641F" w:rsidRPr="00C017F0" w:rsidRDefault="00CC3611" w:rsidP="006E641F">
            <w:pPr>
              <w:ind w:left="0"/>
              <w:rPr>
                <w:lang w:val="en-ZA"/>
              </w:rPr>
            </w:pPr>
            <w:hyperlink r:id="rId21" w:history="1">
              <w:r w:rsidR="006E641F" w:rsidRPr="00C017F0">
                <w:rPr>
                  <w:rStyle w:val="Hyperlink"/>
                  <w:lang w:val="en-ZA"/>
                </w:rPr>
                <w:t>inforeg@justice.gov.za</w:t>
              </w:r>
            </w:hyperlink>
          </w:p>
        </w:tc>
      </w:tr>
    </w:tbl>
    <w:p w:rsidR="006E641F" w:rsidRPr="00C017F0" w:rsidRDefault="006E641F" w:rsidP="006E641F">
      <w:pPr>
        <w:rPr>
          <w:lang w:val="en-ZA"/>
        </w:rPr>
      </w:pPr>
    </w:p>
    <w:p w:rsidR="006E641F" w:rsidRPr="00C017F0" w:rsidRDefault="006E641F" w:rsidP="00C017F0">
      <w:pPr>
        <w:pStyle w:val="Heading1"/>
        <w:rPr>
          <w:lang w:val="en-ZA"/>
        </w:rPr>
      </w:pPr>
      <w:bookmarkStart w:id="19" w:name="_Toc63081601"/>
      <w:bookmarkStart w:id="20" w:name="_Toc66440735"/>
      <w:r w:rsidRPr="00C017F0">
        <w:rPr>
          <w:lang w:val="en-ZA"/>
        </w:rPr>
        <w:t>PROCESSING OF PERSONAL INFORMATION IN TERMS OF THE POPI ACT</w:t>
      </w:r>
      <w:bookmarkEnd w:id="19"/>
      <w:bookmarkEnd w:id="20"/>
    </w:p>
    <w:p w:rsidR="006E641F" w:rsidRPr="00C017F0" w:rsidRDefault="006E641F" w:rsidP="007A1D02">
      <w:pPr>
        <w:pStyle w:val="ListParagraph"/>
        <w:numPr>
          <w:ilvl w:val="0"/>
          <w:numId w:val="8"/>
        </w:numPr>
        <w:spacing w:line="360" w:lineRule="auto"/>
        <w:ind w:left="1134" w:right="567" w:hanging="283"/>
      </w:pPr>
      <w:r w:rsidRPr="00C017F0">
        <w:t>SAIG can only collect personal information for a specific, explicitly defined and lawful purpose and the data subject must be aware of the purpose for which the information is being collected. (section 13)</w:t>
      </w:r>
    </w:p>
    <w:p w:rsidR="006E641F" w:rsidRPr="00C017F0" w:rsidRDefault="006E641F" w:rsidP="007A1D02">
      <w:pPr>
        <w:pStyle w:val="ListParagraph"/>
        <w:numPr>
          <w:ilvl w:val="0"/>
          <w:numId w:val="8"/>
        </w:numPr>
        <w:spacing w:line="360" w:lineRule="auto"/>
        <w:ind w:left="1134" w:right="567" w:hanging="283"/>
      </w:pPr>
      <w:r w:rsidRPr="00C017F0">
        <w:t>Once the personal information is no longer needed for the specific purpose, it must be disposed of (the subject must be “de-identified”), unless there is a need to keep it (or are allowed to keep it) by law, or a need to keep the record for own lawful purpose or in accordance with the contract between SAIG and the subject, or the subject has consented to SAIG keeping the records. (section 14)</w:t>
      </w:r>
    </w:p>
    <w:p w:rsidR="006E641F" w:rsidRPr="00C017F0" w:rsidRDefault="006E641F" w:rsidP="007A1D02">
      <w:pPr>
        <w:pStyle w:val="ListParagraph"/>
        <w:numPr>
          <w:ilvl w:val="0"/>
          <w:numId w:val="8"/>
        </w:numPr>
        <w:spacing w:line="360" w:lineRule="auto"/>
        <w:ind w:left="1134" w:right="567" w:hanging="283"/>
      </w:pPr>
      <w:r w:rsidRPr="00C017F0">
        <w:t>Records must be destroyed in a way that prevents them from being reconstructed.</w:t>
      </w:r>
    </w:p>
    <w:p w:rsidR="006E641F" w:rsidRPr="00C017F0" w:rsidRDefault="006E641F" w:rsidP="007A1D02">
      <w:pPr>
        <w:pStyle w:val="ListParagraph"/>
        <w:numPr>
          <w:ilvl w:val="0"/>
          <w:numId w:val="8"/>
        </w:numPr>
        <w:spacing w:line="360" w:lineRule="auto"/>
        <w:ind w:left="1134" w:right="567" w:hanging="283"/>
      </w:pPr>
      <w:r w:rsidRPr="00C017F0">
        <w:t>SAIG is entitled to keep records of personal information for historical, statistical or research purposes if safeguards are in place to prevent the records from being used for any other purposes.</w:t>
      </w:r>
    </w:p>
    <w:p w:rsidR="006E641F" w:rsidRPr="00C017F0" w:rsidRDefault="006E641F" w:rsidP="007A1D02">
      <w:pPr>
        <w:pStyle w:val="ListParagraph"/>
        <w:numPr>
          <w:ilvl w:val="0"/>
          <w:numId w:val="8"/>
        </w:numPr>
        <w:spacing w:line="360" w:lineRule="auto"/>
        <w:ind w:left="1134" w:right="567" w:hanging="283"/>
      </w:pPr>
      <w:r w:rsidRPr="00C017F0">
        <w:t>SAIG can only use personal information for the purpose for which it was collected for. (section 15)</w:t>
      </w:r>
    </w:p>
    <w:p w:rsidR="006E641F" w:rsidRPr="00C017F0" w:rsidRDefault="006E641F" w:rsidP="006E641F">
      <w:pPr>
        <w:pStyle w:val="ListParagraph"/>
        <w:spacing w:line="360" w:lineRule="auto"/>
        <w:ind w:left="1134" w:right="567"/>
      </w:pPr>
      <w:r w:rsidRPr="00C017F0">
        <w:lastRenderedPageBreak/>
        <w:t>Documentation relating to personal information and how it has been processed must be maintained as referred to in section 14 or 51 of the Promotion of Access to Information Act.</w:t>
      </w:r>
    </w:p>
    <w:p w:rsidR="006E641F" w:rsidRPr="00C017F0" w:rsidRDefault="006E641F" w:rsidP="006E641F">
      <w:pPr>
        <w:ind w:right="567"/>
        <w:rPr>
          <w:sz w:val="14"/>
          <w:lang w:val="en-ZA"/>
        </w:rPr>
      </w:pPr>
    </w:p>
    <w:p w:rsidR="006E641F" w:rsidRPr="00C017F0" w:rsidRDefault="006E641F" w:rsidP="00C017F0">
      <w:pPr>
        <w:pStyle w:val="Heading1"/>
        <w:rPr>
          <w:lang w:val="en-ZA"/>
        </w:rPr>
      </w:pPr>
      <w:bookmarkStart w:id="21" w:name="_Toc66440736"/>
      <w:r w:rsidRPr="00C017F0">
        <w:rPr>
          <w:lang w:val="en-ZA"/>
        </w:rPr>
        <w:t>THE PURPOSE OF PROCESSING PERSONAL INFORMATION WITHIN SAIG</w:t>
      </w:r>
      <w:bookmarkEnd w:id="21"/>
    </w:p>
    <w:p w:rsidR="006E641F" w:rsidRPr="00C017F0" w:rsidRDefault="006E641F" w:rsidP="007A1D02">
      <w:pPr>
        <w:pStyle w:val="ListParagraph"/>
        <w:numPr>
          <w:ilvl w:val="0"/>
          <w:numId w:val="9"/>
        </w:numPr>
        <w:spacing w:line="360" w:lineRule="auto"/>
        <w:ind w:left="1134" w:right="567" w:hanging="283"/>
      </w:pPr>
      <w:r w:rsidRPr="00C017F0">
        <w:t>Staff Administration</w:t>
      </w:r>
    </w:p>
    <w:p w:rsidR="006E641F" w:rsidRPr="00C017F0" w:rsidRDefault="006E641F" w:rsidP="007A1D02">
      <w:pPr>
        <w:pStyle w:val="ListParagraph"/>
        <w:numPr>
          <w:ilvl w:val="0"/>
          <w:numId w:val="9"/>
        </w:numPr>
        <w:spacing w:line="360" w:lineRule="auto"/>
        <w:ind w:left="1134" w:right="567" w:hanging="283"/>
      </w:pPr>
      <w:r w:rsidRPr="00C017F0">
        <w:t>Marketing</w:t>
      </w:r>
    </w:p>
    <w:p w:rsidR="006E641F" w:rsidRPr="00C017F0" w:rsidRDefault="006E641F" w:rsidP="007A1D02">
      <w:pPr>
        <w:pStyle w:val="ListParagraph"/>
        <w:numPr>
          <w:ilvl w:val="0"/>
          <w:numId w:val="9"/>
        </w:numPr>
        <w:spacing w:line="360" w:lineRule="auto"/>
        <w:ind w:left="1134" w:right="567" w:hanging="283"/>
      </w:pPr>
      <w:r w:rsidRPr="00C017F0">
        <w:t>Registering and managing complaints</w:t>
      </w:r>
    </w:p>
    <w:p w:rsidR="006E641F" w:rsidRPr="00C017F0" w:rsidRDefault="006E641F" w:rsidP="007A1D02">
      <w:pPr>
        <w:pStyle w:val="ListParagraph"/>
        <w:numPr>
          <w:ilvl w:val="0"/>
          <w:numId w:val="9"/>
        </w:numPr>
        <w:spacing w:line="360" w:lineRule="auto"/>
        <w:ind w:left="1134" w:right="567" w:hanging="283"/>
      </w:pPr>
      <w:r w:rsidRPr="00C017F0">
        <w:t>Keeping of accounts and records</w:t>
      </w:r>
    </w:p>
    <w:p w:rsidR="006E641F" w:rsidRPr="00C017F0" w:rsidRDefault="006E641F" w:rsidP="007A1D02">
      <w:pPr>
        <w:pStyle w:val="ListParagraph"/>
        <w:numPr>
          <w:ilvl w:val="0"/>
          <w:numId w:val="9"/>
        </w:numPr>
        <w:spacing w:line="360" w:lineRule="auto"/>
        <w:ind w:left="1134" w:right="567" w:hanging="283"/>
      </w:pPr>
      <w:r w:rsidRPr="00C017F0">
        <w:t>Complying with tax laws</w:t>
      </w:r>
    </w:p>
    <w:p w:rsidR="006E641F" w:rsidRPr="00C017F0" w:rsidRDefault="006E641F" w:rsidP="007A1D02">
      <w:pPr>
        <w:pStyle w:val="ListParagraph"/>
        <w:numPr>
          <w:ilvl w:val="0"/>
          <w:numId w:val="9"/>
        </w:numPr>
        <w:spacing w:line="360" w:lineRule="auto"/>
        <w:ind w:left="1134" w:right="567" w:hanging="283"/>
      </w:pPr>
      <w:r w:rsidRPr="00C017F0">
        <w:t>Collecting visitor data for the purpose of physical security and asset protection</w:t>
      </w:r>
    </w:p>
    <w:p w:rsidR="006E641F" w:rsidRPr="00C017F0" w:rsidRDefault="006E641F" w:rsidP="007A1D02">
      <w:pPr>
        <w:pStyle w:val="ListParagraph"/>
        <w:numPr>
          <w:ilvl w:val="0"/>
          <w:numId w:val="9"/>
        </w:numPr>
        <w:spacing w:line="360" w:lineRule="auto"/>
        <w:ind w:left="1134" w:right="567" w:hanging="283"/>
      </w:pPr>
      <w:r w:rsidRPr="00C017F0">
        <w:t xml:space="preserve">Statistical data to be able to report on Strategic business achievements.  </w:t>
      </w:r>
    </w:p>
    <w:p w:rsidR="006E641F" w:rsidRPr="00C017F0" w:rsidRDefault="006E641F" w:rsidP="007A1D02">
      <w:pPr>
        <w:pStyle w:val="ListParagraph"/>
        <w:numPr>
          <w:ilvl w:val="0"/>
          <w:numId w:val="9"/>
        </w:numPr>
        <w:spacing w:line="360" w:lineRule="auto"/>
        <w:ind w:left="1134" w:right="567" w:hanging="283"/>
      </w:pPr>
      <w:r w:rsidRPr="00C017F0">
        <w:t>Ability to fulfil contractual obligations with Customers, Suppliers, Employees, Contractors, Consultants and other third parties.</w:t>
      </w:r>
    </w:p>
    <w:p w:rsidR="006E641F" w:rsidRPr="00C017F0" w:rsidRDefault="006E641F" w:rsidP="007A1D02">
      <w:pPr>
        <w:pStyle w:val="ListParagraph"/>
        <w:numPr>
          <w:ilvl w:val="0"/>
          <w:numId w:val="9"/>
        </w:numPr>
        <w:spacing w:line="360" w:lineRule="auto"/>
        <w:ind w:left="1134" w:right="567" w:hanging="283"/>
      </w:pPr>
      <w:r w:rsidRPr="00C017F0">
        <w:t>Verification of creditworthiness of Customers and Suppliers.</w:t>
      </w:r>
    </w:p>
    <w:p w:rsidR="006E641F" w:rsidRPr="00C017F0" w:rsidRDefault="006E641F" w:rsidP="007A1D02">
      <w:pPr>
        <w:pStyle w:val="ListParagraph"/>
        <w:numPr>
          <w:ilvl w:val="0"/>
          <w:numId w:val="9"/>
        </w:numPr>
        <w:spacing w:line="360" w:lineRule="auto"/>
        <w:ind w:left="1134" w:right="567" w:hanging="283"/>
      </w:pPr>
      <w:r w:rsidRPr="00C017F0">
        <w:t>Criminal Records checks for employees as contractually prescribed.</w:t>
      </w:r>
    </w:p>
    <w:p w:rsidR="006E641F" w:rsidRPr="00C017F0" w:rsidRDefault="006E641F" w:rsidP="007A1D02">
      <w:pPr>
        <w:pStyle w:val="ListParagraph"/>
        <w:numPr>
          <w:ilvl w:val="0"/>
          <w:numId w:val="9"/>
        </w:numPr>
        <w:spacing w:line="360" w:lineRule="auto"/>
        <w:ind w:left="1134" w:right="567" w:hanging="283"/>
      </w:pPr>
      <w:r w:rsidRPr="00C017F0">
        <w:t>Processing of personal data during the employment or tender process for possible candidates.</w:t>
      </w:r>
    </w:p>
    <w:p w:rsidR="006E641F" w:rsidRPr="00C017F0" w:rsidRDefault="006E641F" w:rsidP="006E641F">
      <w:pPr>
        <w:ind w:right="567"/>
        <w:rPr>
          <w:sz w:val="18"/>
          <w:lang w:val="en-ZA"/>
        </w:rPr>
      </w:pPr>
    </w:p>
    <w:p w:rsidR="006E641F" w:rsidRPr="00C017F0" w:rsidRDefault="006E641F" w:rsidP="00C017F0">
      <w:pPr>
        <w:pStyle w:val="Heading1"/>
        <w:rPr>
          <w:lang w:val="en-ZA"/>
        </w:rPr>
      </w:pPr>
      <w:bookmarkStart w:id="22" w:name="_Toc63081603"/>
      <w:bookmarkStart w:id="23" w:name="_Toc66440737"/>
      <w:r w:rsidRPr="00C017F0">
        <w:rPr>
          <w:lang w:val="en-ZA"/>
        </w:rPr>
        <w:t>CATEGORIES OF DATA SUBJECTS WHOse DATA CAN BE PROCESSED</w:t>
      </w:r>
      <w:bookmarkEnd w:id="22"/>
      <w:bookmarkEnd w:id="23"/>
    </w:p>
    <w:p w:rsidR="006E641F" w:rsidRPr="00C017F0" w:rsidRDefault="006E641F" w:rsidP="007A1D02">
      <w:pPr>
        <w:pStyle w:val="ListParagraph"/>
        <w:numPr>
          <w:ilvl w:val="0"/>
          <w:numId w:val="10"/>
        </w:numPr>
        <w:spacing w:line="360" w:lineRule="auto"/>
        <w:ind w:right="567" w:hanging="301"/>
      </w:pPr>
      <w:r w:rsidRPr="00C017F0">
        <w:t>Existing and former Employees and Job Applicants</w:t>
      </w:r>
    </w:p>
    <w:p w:rsidR="006E641F" w:rsidRPr="00C017F0" w:rsidRDefault="006E641F" w:rsidP="007A1D02">
      <w:pPr>
        <w:pStyle w:val="ListParagraph"/>
        <w:numPr>
          <w:ilvl w:val="0"/>
          <w:numId w:val="10"/>
        </w:numPr>
        <w:spacing w:line="360" w:lineRule="auto"/>
        <w:ind w:right="567" w:hanging="301"/>
      </w:pPr>
      <w:r w:rsidRPr="00C017F0">
        <w:t>Customer, Supplier, Service Provider Data which include Employees, representatives, contractors and Service Providers of such suppliers.</w:t>
      </w:r>
    </w:p>
    <w:p w:rsidR="006E641F" w:rsidRPr="00C017F0" w:rsidRDefault="006E641F" w:rsidP="007A1D02">
      <w:pPr>
        <w:pStyle w:val="ListParagraph"/>
        <w:numPr>
          <w:ilvl w:val="0"/>
          <w:numId w:val="10"/>
        </w:numPr>
        <w:spacing w:line="360" w:lineRule="auto"/>
        <w:ind w:right="567" w:hanging="301"/>
      </w:pPr>
      <w:r w:rsidRPr="00C017F0">
        <w:t>Directors and Shareholders of SAIG</w:t>
      </w:r>
    </w:p>
    <w:p w:rsidR="006E641F" w:rsidRPr="00C017F0" w:rsidRDefault="006E641F" w:rsidP="007A1D02">
      <w:pPr>
        <w:pStyle w:val="ListParagraph"/>
        <w:numPr>
          <w:ilvl w:val="0"/>
          <w:numId w:val="10"/>
        </w:numPr>
        <w:spacing w:line="360" w:lineRule="auto"/>
        <w:ind w:right="567" w:hanging="301"/>
      </w:pPr>
      <w:r w:rsidRPr="00C017F0">
        <w:t>Visitors to SAIG premises</w:t>
      </w:r>
    </w:p>
    <w:p w:rsidR="006E641F" w:rsidRPr="00C017F0" w:rsidRDefault="006E641F" w:rsidP="007A1D02">
      <w:pPr>
        <w:pStyle w:val="ListParagraph"/>
        <w:numPr>
          <w:ilvl w:val="0"/>
          <w:numId w:val="10"/>
        </w:numPr>
        <w:spacing w:line="360" w:lineRule="auto"/>
        <w:ind w:right="567" w:hanging="301"/>
      </w:pPr>
      <w:r w:rsidRPr="00C017F0">
        <w:t>Complaints and Enquiry contact information</w:t>
      </w:r>
    </w:p>
    <w:p w:rsidR="006E641F" w:rsidRPr="00C017F0" w:rsidRDefault="006E641F" w:rsidP="006E641F">
      <w:pPr>
        <w:ind w:right="567"/>
        <w:rPr>
          <w:sz w:val="18"/>
          <w:lang w:val="en-ZA"/>
        </w:rPr>
      </w:pPr>
    </w:p>
    <w:p w:rsidR="006E641F" w:rsidRPr="00C017F0" w:rsidRDefault="006E641F" w:rsidP="00C017F0">
      <w:pPr>
        <w:pStyle w:val="Heading1"/>
        <w:rPr>
          <w:lang w:val="en-ZA"/>
        </w:rPr>
      </w:pPr>
      <w:bookmarkStart w:id="24" w:name="_Toc63081604"/>
      <w:bookmarkStart w:id="25" w:name="_Toc66440738"/>
      <w:r w:rsidRPr="00C017F0">
        <w:rPr>
          <w:lang w:val="en-ZA"/>
        </w:rPr>
        <w:lastRenderedPageBreak/>
        <w:t>categories of records held by saig</w:t>
      </w:r>
      <w:bookmarkEnd w:id="24"/>
      <w:bookmarkEnd w:id="25"/>
    </w:p>
    <w:tbl>
      <w:tblPr>
        <w:tblStyle w:val="TableGrid"/>
        <w:tblW w:w="8788" w:type="dxa"/>
        <w:tblInd w:w="846" w:type="dxa"/>
        <w:tblLook w:val="04A0" w:firstRow="1" w:lastRow="0" w:firstColumn="1" w:lastColumn="0" w:noHBand="0" w:noVBand="1"/>
      </w:tblPr>
      <w:tblGrid>
        <w:gridCol w:w="1967"/>
        <w:gridCol w:w="6821"/>
      </w:tblGrid>
      <w:tr w:rsidR="006E641F" w:rsidRPr="00C017F0" w:rsidTr="006E641F">
        <w:trPr>
          <w:cantSplit/>
          <w:tblHeader/>
        </w:trPr>
        <w:tc>
          <w:tcPr>
            <w:tcW w:w="1967" w:type="dxa"/>
            <w:shd w:val="clear" w:color="auto" w:fill="DBD9D6"/>
            <w:vAlign w:val="center"/>
          </w:tcPr>
          <w:p w:rsidR="006E641F" w:rsidRPr="00C017F0" w:rsidRDefault="006E641F" w:rsidP="006E641F">
            <w:pPr>
              <w:pStyle w:val="ListParagraph"/>
              <w:spacing w:before="0" w:after="0"/>
              <w:ind w:left="0"/>
              <w:jc w:val="left"/>
              <w:rPr>
                <w:b/>
              </w:rPr>
            </w:pPr>
            <w:r w:rsidRPr="00C017F0">
              <w:rPr>
                <w:b/>
                <w:shd w:val="clear" w:color="auto" w:fill="DBD9D6"/>
              </w:rPr>
              <w:t>Type</w:t>
            </w:r>
          </w:p>
        </w:tc>
        <w:tc>
          <w:tcPr>
            <w:tcW w:w="6821" w:type="dxa"/>
            <w:shd w:val="clear" w:color="auto" w:fill="DBD9D6"/>
            <w:vAlign w:val="center"/>
          </w:tcPr>
          <w:p w:rsidR="006E641F" w:rsidRPr="00C017F0" w:rsidRDefault="006E641F" w:rsidP="006E641F">
            <w:pPr>
              <w:pStyle w:val="ListParagraph"/>
              <w:spacing w:before="0" w:after="0"/>
              <w:ind w:left="0"/>
              <w:jc w:val="left"/>
              <w:rPr>
                <w:b/>
              </w:rPr>
            </w:pPr>
            <w:r w:rsidRPr="00C017F0">
              <w:rPr>
                <w:b/>
                <w:shd w:val="clear" w:color="auto" w:fill="DBD9D6"/>
              </w:rPr>
              <w:t>Personal Information Processed</w:t>
            </w:r>
          </w:p>
        </w:tc>
      </w:tr>
      <w:tr w:rsidR="006E641F" w:rsidRPr="00C017F0" w:rsidTr="006E641F">
        <w:trPr>
          <w:cantSplit/>
          <w:trHeight w:val="2684"/>
        </w:trPr>
        <w:tc>
          <w:tcPr>
            <w:tcW w:w="1967" w:type="dxa"/>
          </w:tcPr>
          <w:p w:rsidR="006E641F" w:rsidRPr="00C017F0" w:rsidRDefault="006E641F" w:rsidP="006E641F">
            <w:pPr>
              <w:pStyle w:val="ListParagraph"/>
              <w:ind w:left="0"/>
              <w:jc w:val="left"/>
            </w:pPr>
            <w:r w:rsidRPr="00C017F0">
              <w:t>Employees and Directors</w:t>
            </w:r>
          </w:p>
        </w:tc>
        <w:tc>
          <w:tcPr>
            <w:tcW w:w="6821" w:type="dxa"/>
          </w:tcPr>
          <w:p w:rsidR="006E641F" w:rsidRPr="00C017F0" w:rsidRDefault="006E641F" w:rsidP="006E641F">
            <w:pPr>
              <w:pStyle w:val="ListParagraph"/>
              <w:ind w:left="0"/>
            </w:pPr>
            <w:r w:rsidRPr="00C017F0">
              <w:t>Identity, Race, Language, Financial Information, Gender</w:t>
            </w:r>
          </w:p>
          <w:p w:rsidR="006E641F" w:rsidRPr="00C017F0" w:rsidRDefault="006E641F" w:rsidP="006E641F">
            <w:pPr>
              <w:pStyle w:val="ListParagraph"/>
              <w:ind w:left="0"/>
            </w:pPr>
            <w:r w:rsidRPr="00C017F0">
              <w:t>Telephone Numbers, Physical and Postal Addresses</w:t>
            </w:r>
          </w:p>
          <w:p w:rsidR="006E641F" w:rsidRPr="00C017F0" w:rsidRDefault="006E641F" w:rsidP="006E641F">
            <w:pPr>
              <w:pStyle w:val="ListParagraph"/>
              <w:ind w:left="0"/>
            </w:pPr>
            <w:r w:rsidRPr="00C017F0">
              <w:t>Banking Details, Biometric Data, Credit Check Information (Information Received), Date of Birth</w:t>
            </w:r>
          </w:p>
          <w:p w:rsidR="006E641F" w:rsidRPr="00C017F0" w:rsidRDefault="006E641F" w:rsidP="006E641F">
            <w:pPr>
              <w:pStyle w:val="ListParagraph"/>
              <w:ind w:left="0"/>
            </w:pPr>
            <w:r w:rsidRPr="00C017F0">
              <w:t>Education Information, Employment History</w:t>
            </w:r>
          </w:p>
          <w:p w:rsidR="006E641F" w:rsidRPr="00C017F0" w:rsidRDefault="006E641F" w:rsidP="006E641F">
            <w:pPr>
              <w:pStyle w:val="ListParagraph"/>
              <w:ind w:left="0"/>
            </w:pPr>
            <w:r w:rsidRPr="00C017F0">
              <w:t>Marital Status, Email addresses, Contact Details</w:t>
            </w:r>
          </w:p>
          <w:p w:rsidR="006E641F" w:rsidRPr="00C017F0" w:rsidRDefault="006E641F" w:rsidP="006E641F">
            <w:pPr>
              <w:pStyle w:val="ListParagraph"/>
              <w:ind w:left="0"/>
            </w:pPr>
            <w:r w:rsidRPr="00C017F0">
              <w:t>Bank Account Numbers, SAPS Clearance information (Information Received), Next of Kin Details</w:t>
            </w:r>
          </w:p>
          <w:p w:rsidR="006E641F" w:rsidRPr="00C017F0" w:rsidRDefault="006E641F" w:rsidP="006E641F">
            <w:pPr>
              <w:pStyle w:val="ListParagraph"/>
              <w:ind w:left="0"/>
            </w:pPr>
            <w:r w:rsidRPr="00C017F0">
              <w:t>Medical Records</w:t>
            </w:r>
          </w:p>
        </w:tc>
      </w:tr>
      <w:tr w:rsidR="006E641F" w:rsidRPr="00C017F0" w:rsidTr="006E641F">
        <w:trPr>
          <w:cantSplit/>
          <w:trHeight w:val="1918"/>
        </w:trPr>
        <w:tc>
          <w:tcPr>
            <w:tcW w:w="1967" w:type="dxa"/>
          </w:tcPr>
          <w:p w:rsidR="006E641F" w:rsidRPr="00C017F0" w:rsidRDefault="006E641F" w:rsidP="006E641F">
            <w:pPr>
              <w:ind w:left="0"/>
              <w:jc w:val="left"/>
              <w:rPr>
                <w:lang w:val="en-ZA"/>
              </w:rPr>
            </w:pPr>
            <w:r w:rsidRPr="00C017F0">
              <w:rPr>
                <w:lang w:val="en-ZA"/>
              </w:rPr>
              <w:t xml:space="preserve">Clients –  Persons / Entities </w:t>
            </w:r>
          </w:p>
          <w:p w:rsidR="006E641F" w:rsidRPr="00C017F0" w:rsidRDefault="006E641F" w:rsidP="006E641F">
            <w:pPr>
              <w:pStyle w:val="ListParagraph"/>
              <w:jc w:val="left"/>
            </w:pPr>
          </w:p>
        </w:tc>
        <w:tc>
          <w:tcPr>
            <w:tcW w:w="6821" w:type="dxa"/>
          </w:tcPr>
          <w:p w:rsidR="006E641F" w:rsidRPr="00C017F0" w:rsidRDefault="006E641F" w:rsidP="006E641F">
            <w:pPr>
              <w:ind w:left="0"/>
              <w:rPr>
                <w:lang w:val="en-ZA"/>
              </w:rPr>
            </w:pPr>
            <w:r w:rsidRPr="00C017F0">
              <w:rPr>
                <w:lang w:val="en-ZA"/>
              </w:rPr>
              <w:t>Names and surname of contact persons,  Identity Number, Date of Birth, Email Addresses, Contact Telephone numbers,  Name of Legal Entity, Physical and Postal address, Banking Details, Company VAT number,  Financial statements, Registration Number,  Founding documents, authorised signatories, Landlord Postal Address, Credit Check Information (Information Received), Trade References Names and Telephone Numbers</w:t>
            </w:r>
          </w:p>
        </w:tc>
      </w:tr>
      <w:tr w:rsidR="006E641F" w:rsidRPr="00C017F0" w:rsidTr="006E641F">
        <w:trPr>
          <w:cantSplit/>
          <w:trHeight w:val="2129"/>
        </w:trPr>
        <w:tc>
          <w:tcPr>
            <w:tcW w:w="1967" w:type="dxa"/>
          </w:tcPr>
          <w:p w:rsidR="006E641F" w:rsidRPr="00C017F0" w:rsidRDefault="006E641F" w:rsidP="006E641F">
            <w:pPr>
              <w:ind w:left="0"/>
              <w:jc w:val="left"/>
              <w:rPr>
                <w:lang w:val="en-ZA"/>
              </w:rPr>
            </w:pPr>
            <w:r w:rsidRPr="00C017F0">
              <w:rPr>
                <w:lang w:val="en-ZA"/>
              </w:rPr>
              <w:t>Service Providers/Suppliers</w:t>
            </w:r>
          </w:p>
        </w:tc>
        <w:tc>
          <w:tcPr>
            <w:tcW w:w="6821" w:type="dxa"/>
          </w:tcPr>
          <w:p w:rsidR="006E641F" w:rsidRPr="00C017F0" w:rsidRDefault="006E641F" w:rsidP="006E641F">
            <w:pPr>
              <w:ind w:left="0"/>
              <w:rPr>
                <w:lang w:val="en-ZA"/>
              </w:rPr>
            </w:pPr>
            <w:r w:rsidRPr="00C017F0">
              <w:rPr>
                <w:lang w:val="en-ZA"/>
              </w:rPr>
              <w:t>Names of surname of contact persons, Email Addresses, Contact Telephone numbers, Name of Legal Entity, BBEEE Rating,  Physical and Postal address, Banking Details, Company VAT number , Financial information, Registration Number, Founding documents, Tax related information, Product Certification, Credit Check Information (Information Received), Skills Certification Records, OHS Training Records, CIPC documents confirming company registration &amp; active directors</w:t>
            </w:r>
          </w:p>
        </w:tc>
      </w:tr>
    </w:tbl>
    <w:p w:rsidR="006E641F" w:rsidRPr="00C017F0" w:rsidRDefault="006E641F" w:rsidP="006E641F">
      <w:pPr>
        <w:rPr>
          <w:lang w:val="en-ZA"/>
        </w:rPr>
      </w:pPr>
    </w:p>
    <w:p w:rsidR="006E641F" w:rsidRPr="00C017F0" w:rsidRDefault="006E641F" w:rsidP="00C017F0">
      <w:pPr>
        <w:pStyle w:val="Heading1"/>
        <w:rPr>
          <w:lang w:val="en-ZA"/>
        </w:rPr>
      </w:pPr>
      <w:bookmarkStart w:id="26" w:name="_Toc63081605"/>
      <w:bookmarkStart w:id="27" w:name="_Toc66440739"/>
      <w:r w:rsidRPr="00C017F0">
        <w:rPr>
          <w:lang w:val="en-ZA"/>
        </w:rPr>
        <w:t>Categories of Recipients for Processing the Personal Information</w:t>
      </w:r>
      <w:bookmarkEnd w:id="26"/>
      <w:bookmarkEnd w:id="27"/>
    </w:p>
    <w:p w:rsidR="006E641F" w:rsidRPr="00C017F0" w:rsidRDefault="006E641F" w:rsidP="006E641F">
      <w:pPr>
        <w:rPr>
          <w:lang w:val="en-ZA"/>
        </w:rPr>
      </w:pPr>
      <w:r w:rsidRPr="00C017F0">
        <w:rPr>
          <w:lang w:val="en-ZA"/>
        </w:rPr>
        <w:t xml:space="preserve">SAIG may supply Personal Information to the following recipients: </w:t>
      </w:r>
    </w:p>
    <w:p w:rsidR="006E641F" w:rsidRPr="00C017F0" w:rsidRDefault="006E641F" w:rsidP="007A1D02">
      <w:pPr>
        <w:pStyle w:val="ListParagraph"/>
        <w:numPr>
          <w:ilvl w:val="0"/>
          <w:numId w:val="11"/>
        </w:numPr>
        <w:spacing w:line="360" w:lineRule="auto"/>
        <w:ind w:hanging="301"/>
      </w:pPr>
      <w:r w:rsidRPr="00C017F0">
        <w:t>Employees of SAIG</w:t>
      </w:r>
    </w:p>
    <w:p w:rsidR="006E641F" w:rsidRPr="00C017F0" w:rsidRDefault="006E641F" w:rsidP="007A1D02">
      <w:pPr>
        <w:pStyle w:val="ListParagraph"/>
        <w:numPr>
          <w:ilvl w:val="0"/>
          <w:numId w:val="11"/>
        </w:numPr>
        <w:spacing w:line="360" w:lineRule="auto"/>
        <w:ind w:hanging="301"/>
      </w:pPr>
      <w:r w:rsidRPr="00C017F0">
        <w:t xml:space="preserve">Hosting Partners - Storing of data </w:t>
      </w:r>
    </w:p>
    <w:p w:rsidR="006E641F" w:rsidRPr="00C017F0" w:rsidRDefault="006E641F" w:rsidP="007A1D02">
      <w:pPr>
        <w:pStyle w:val="ListParagraph"/>
        <w:numPr>
          <w:ilvl w:val="0"/>
          <w:numId w:val="11"/>
        </w:numPr>
        <w:spacing w:line="360" w:lineRule="auto"/>
        <w:ind w:hanging="301"/>
      </w:pPr>
      <w:r w:rsidRPr="00C017F0">
        <w:t xml:space="preserve">Shareholders </w:t>
      </w:r>
    </w:p>
    <w:p w:rsidR="006E641F" w:rsidRPr="00C017F0" w:rsidRDefault="006E641F" w:rsidP="007A1D02">
      <w:pPr>
        <w:pStyle w:val="ListParagraph"/>
        <w:numPr>
          <w:ilvl w:val="0"/>
          <w:numId w:val="11"/>
        </w:numPr>
        <w:spacing w:line="360" w:lineRule="auto"/>
        <w:ind w:hanging="301"/>
      </w:pPr>
      <w:r w:rsidRPr="00C017F0">
        <w:t>Sending of emails and other correspondence to clients and suppliers</w:t>
      </w:r>
    </w:p>
    <w:p w:rsidR="006E641F" w:rsidRPr="00C017F0" w:rsidRDefault="006E641F" w:rsidP="007A1D02">
      <w:pPr>
        <w:pStyle w:val="ListParagraph"/>
        <w:numPr>
          <w:ilvl w:val="0"/>
          <w:numId w:val="11"/>
        </w:numPr>
        <w:spacing w:line="360" w:lineRule="auto"/>
        <w:ind w:hanging="301"/>
      </w:pPr>
      <w:r w:rsidRPr="00C017F0">
        <w:t xml:space="preserve">Conducting due diligence checks </w:t>
      </w:r>
    </w:p>
    <w:p w:rsidR="006E641F" w:rsidRPr="00C017F0" w:rsidRDefault="006E641F" w:rsidP="007A1D02">
      <w:pPr>
        <w:pStyle w:val="ListParagraph"/>
        <w:numPr>
          <w:ilvl w:val="0"/>
          <w:numId w:val="11"/>
        </w:numPr>
        <w:spacing w:line="360" w:lineRule="auto"/>
        <w:ind w:hanging="301"/>
      </w:pPr>
      <w:r w:rsidRPr="00C017F0">
        <w:t>Third-party verification services doing security checks and credit bureaus</w:t>
      </w:r>
    </w:p>
    <w:p w:rsidR="006E641F" w:rsidRPr="00C017F0" w:rsidRDefault="006E641F" w:rsidP="007A1D02">
      <w:pPr>
        <w:pStyle w:val="ListParagraph"/>
        <w:numPr>
          <w:ilvl w:val="0"/>
          <w:numId w:val="11"/>
        </w:numPr>
        <w:spacing w:line="360" w:lineRule="auto"/>
        <w:ind w:hanging="301"/>
      </w:pPr>
      <w:r w:rsidRPr="00C017F0">
        <w:t>Suppliers, service providers, vendors, agents and representatives of SAIG</w:t>
      </w:r>
    </w:p>
    <w:p w:rsidR="006E641F" w:rsidRPr="00C017F0" w:rsidRDefault="006E641F" w:rsidP="007A1D02">
      <w:pPr>
        <w:pStyle w:val="ListParagraph"/>
        <w:numPr>
          <w:ilvl w:val="0"/>
          <w:numId w:val="11"/>
        </w:numPr>
        <w:spacing w:line="360" w:lineRule="auto"/>
        <w:ind w:hanging="301"/>
      </w:pPr>
      <w:r w:rsidRPr="00C017F0">
        <w:t>Collection agencies</w:t>
      </w:r>
    </w:p>
    <w:p w:rsidR="006E641F" w:rsidRPr="00C017F0" w:rsidRDefault="006E641F" w:rsidP="007A1D02">
      <w:pPr>
        <w:pStyle w:val="ListParagraph"/>
        <w:numPr>
          <w:ilvl w:val="0"/>
          <w:numId w:val="11"/>
        </w:numPr>
        <w:spacing w:line="360" w:lineRule="auto"/>
        <w:ind w:hanging="301"/>
      </w:pPr>
      <w:r w:rsidRPr="00C017F0">
        <w:t>Management of Employee Provident Funds</w:t>
      </w:r>
    </w:p>
    <w:p w:rsidR="006E641F" w:rsidRPr="00C017F0" w:rsidRDefault="006E641F" w:rsidP="007A1D02">
      <w:pPr>
        <w:pStyle w:val="ListParagraph"/>
        <w:numPr>
          <w:ilvl w:val="0"/>
          <w:numId w:val="11"/>
        </w:numPr>
        <w:spacing w:line="360" w:lineRule="auto"/>
        <w:ind w:hanging="301"/>
      </w:pPr>
      <w:r w:rsidRPr="00C017F0">
        <w:t>Management of Employee Group Risk Funds</w:t>
      </w:r>
    </w:p>
    <w:p w:rsidR="006E641F" w:rsidRPr="00C017F0" w:rsidRDefault="006E641F" w:rsidP="007A1D02">
      <w:pPr>
        <w:pStyle w:val="ListParagraph"/>
        <w:numPr>
          <w:ilvl w:val="0"/>
          <w:numId w:val="11"/>
        </w:numPr>
        <w:spacing w:line="360" w:lineRule="auto"/>
        <w:ind w:hanging="301"/>
      </w:pPr>
      <w:r w:rsidRPr="00C017F0">
        <w:t>Regulatory, statutory and government bodies;</w:t>
      </w:r>
    </w:p>
    <w:p w:rsidR="006E641F" w:rsidRPr="00C017F0" w:rsidRDefault="006E641F" w:rsidP="007A1D02">
      <w:pPr>
        <w:pStyle w:val="ListParagraph"/>
        <w:numPr>
          <w:ilvl w:val="0"/>
          <w:numId w:val="11"/>
        </w:numPr>
        <w:spacing w:line="360" w:lineRule="auto"/>
        <w:ind w:hanging="301"/>
      </w:pPr>
      <w:r w:rsidRPr="00C017F0">
        <w:t>Banks and other financial institutions.</w:t>
      </w:r>
    </w:p>
    <w:p w:rsidR="006E641F" w:rsidRPr="00C017F0" w:rsidRDefault="006E641F" w:rsidP="006E641F">
      <w:pPr>
        <w:rPr>
          <w:lang w:val="en-ZA"/>
        </w:rPr>
      </w:pPr>
    </w:p>
    <w:p w:rsidR="006E641F" w:rsidRPr="00C017F0" w:rsidRDefault="006E641F" w:rsidP="00C017F0">
      <w:pPr>
        <w:pStyle w:val="Heading1"/>
        <w:rPr>
          <w:lang w:val="en-ZA"/>
        </w:rPr>
      </w:pPr>
      <w:bookmarkStart w:id="28" w:name="_Toc63081606"/>
      <w:bookmarkStart w:id="29" w:name="_Toc66440740"/>
      <w:r w:rsidRPr="00C017F0">
        <w:rPr>
          <w:lang w:val="en-ZA"/>
        </w:rPr>
        <w:t>Actual or Planned Transborder Flows of Personal Information</w:t>
      </w:r>
      <w:bookmarkEnd w:id="28"/>
      <w:bookmarkEnd w:id="29"/>
    </w:p>
    <w:p w:rsidR="006E641F" w:rsidRPr="00C017F0" w:rsidRDefault="006E641F" w:rsidP="006E641F">
      <w:pPr>
        <w:ind w:right="567"/>
        <w:rPr>
          <w:lang w:val="en-ZA"/>
        </w:rPr>
      </w:pPr>
      <w:r w:rsidRPr="00C017F0">
        <w:rPr>
          <w:lang w:val="en-ZA"/>
        </w:rPr>
        <w:t xml:space="preserve">Customer data, which may include personal information of data subjects, may be transferred across borders due to hosted cloud storage services rendered to customers. </w:t>
      </w:r>
    </w:p>
    <w:p w:rsidR="006E641F" w:rsidRPr="00C017F0" w:rsidRDefault="006E641F" w:rsidP="006E641F">
      <w:pPr>
        <w:ind w:right="567"/>
        <w:rPr>
          <w:lang w:val="en-ZA"/>
        </w:rPr>
      </w:pPr>
    </w:p>
    <w:p w:rsidR="006E641F" w:rsidRPr="00C017F0" w:rsidRDefault="006E641F" w:rsidP="006E641F">
      <w:pPr>
        <w:ind w:right="567"/>
        <w:rPr>
          <w:lang w:val="en-ZA"/>
        </w:rPr>
      </w:pPr>
      <w:r w:rsidRPr="00C017F0">
        <w:rPr>
          <w:lang w:val="en-ZA"/>
        </w:rPr>
        <w:t>Measures in place for protection of data includes:</w:t>
      </w:r>
    </w:p>
    <w:p w:rsidR="006E641F" w:rsidRPr="00C017F0" w:rsidRDefault="006E641F" w:rsidP="007A1D02">
      <w:pPr>
        <w:pStyle w:val="ListParagraph"/>
        <w:numPr>
          <w:ilvl w:val="0"/>
          <w:numId w:val="12"/>
        </w:numPr>
        <w:spacing w:line="360" w:lineRule="auto"/>
        <w:ind w:right="567" w:hanging="301"/>
      </w:pPr>
      <w:r w:rsidRPr="00C017F0">
        <w:t>The foreign country has a law that provides adequate legal protection.</w:t>
      </w:r>
    </w:p>
    <w:p w:rsidR="006E641F" w:rsidRPr="00C017F0" w:rsidRDefault="006E641F" w:rsidP="007A1D02">
      <w:pPr>
        <w:pStyle w:val="ListParagraph"/>
        <w:numPr>
          <w:ilvl w:val="0"/>
          <w:numId w:val="12"/>
        </w:numPr>
        <w:spacing w:line="360" w:lineRule="auto"/>
        <w:ind w:right="567" w:hanging="301"/>
      </w:pPr>
      <w:r w:rsidRPr="00C017F0">
        <w:t>There are binding corporate rules that provide adequate protection.</w:t>
      </w:r>
    </w:p>
    <w:p w:rsidR="006E641F" w:rsidRPr="00C017F0" w:rsidRDefault="006E641F" w:rsidP="007A1D02">
      <w:pPr>
        <w:pStyle w:val="ListParagraph"/>
        <w:numPr>
          <w:ilvl w:val="0"/>
          <w:numId w:val="12"/>
        </w:numPr>
        <w:spacing w:line="360" w:lineRule="auto"/>
        <w:ind w:right="567" w:hanging="301"/>
      </w:pPr>
      <w:r w:rsidRPr="00C017F0">
        <w:t>There is an agreement between the sender and the receiver that provides adequate protection.</w:t>
      </w:r>
    </w:p>
    <w:p w:rsidR="006E641F" w:rsidRPr="00C017F0" w:rsidRDefault="006E641F" w:rsidP="007A1D02">
      <w:pPr>
        <w:pStyle w:val="ListParagraph"/>
        <w:numPr>
          <w:ilvl w:val="0"/>
          <w:numId w:val="12"/>
        </w:numPr>
        <w:spacing w:line="360" w:lineRule="auto"/>
        <w:ind w:right="567" w:hanging="301"/>
      </w:pPr>
      <w:r w:rsidRPr="00C017F0">
        <w:t>The data subject consents.</w:t>
      </w:r>
    </w:p>
    <w:p w:rsidR="006E641F" w:rsidRPr="00C017F0" w:rsidRDefault="006E641F" w:rsidP="007A1D02">
      <w:pPr>
        <w:pStyle w:val="ListParagraph"/>
        <w:numPr>
          <w:ilvl w:val="0"/>
          <w:numId w:val="12"/>
        </w:numPr>
        <w:spacing w:line="360" w:lineRule="auto"/>
        <w:ind w:right="567" w:hanging="301"/>
      </w:pPr>
      <w:r w:rsidRPr="00C017F0">
        <w:t>The transfer is necessary for the responsible party to perform in terms of a contract.</w:t>
      </w:r>
    </w:p>
    <w:p w:rsidR="006E641F" w:rsidRPr="00C017F0" w:rsidRDefault="006E641F" w:rsidP="007A1D02">
      <w:pPr>
        <w:pStyle w:val="ListParagraph"/>
        <w:numPr>
          <w:ilvl w:val="0"/>
          <w:numId w:val="12"/>
        </w:numPr>
        <w:shd w:val="clear" w:color="auto" w:fill="FFFFFF"/>
        <w:spacing w:line="360" w:lineRule="auto"/>
        <w:ind w:right="567"/>
        <w:rPr>
          <w:rFonts w:ascii="Calibri" w:eastAsiaTheme="minorHAnsi" w:hAnsi="Calibri" w:cs="Calibri"/>
        </w:rPr>
      </w:pPr>
      <w:r w:rsidRPr="00C017F0">
        <w:t>All data services are protected by the cross border vendors systems, this incudes data encryption at rest, path phrase enablement and a variety of Multi factor Authentication options.</w:t>
      </w:r>
    </w:p>
    <w:p w:rsidR="006E641F" w:rsidRPr="00C017F0" w:rsidRDefault="006E641F" w:rsidP="006E641F">
      <w:pPr>
        <w:rPr>
          <w:lang w:val="en-ZA"/>
        </w:rPr>
      </w:pPr>
    </w:p>
    <w:p w:rsidR="006E641F" w:rsidRPr="00C017F0" w:rsidRDefault="006E641F" w:rsidP="00C017F0">
      <w:pPr>
        <w:pStyle w:val="Heading1"/>
        <w:rPr>
          <w:lang w:val="en-ZA"/>
        </w:rPr>
      </w:pPr>
      <w:bookmarkStart w:id="30" w:name="_Toc63081607"/>
      <w:bookmarkStart w:id="31" w:name="_Toc66440741"/>
      <w:r w:rsidRPr="00C017F0">
        <w:rPr>
          <w:lang w:val="en-ZA"/>
        </w:rPr>
        <w:t>General Description of Information Security Measures</w:t>
      </w:r>
      <w:bookmarkEnd w:id="30"/>
      <w:bookmarkEnd w:id="31"/>
    </w:p>
    <w:p w:rsidR="006E641F" w:rsidRPr="00C017F0" w:rsidRDefault="006E641F" w:rsidP="006E641F">
      <w:pPr>
        <w:ind w:right="567"/>
        <w:rPr>
          <w:lang w:val="en-ZA"/>
        </w:rPr>
      </w:pPr>
      <w:r w:rsidRPr="00C017F0">
        <w:rPr>
          <w:lang w:val="en-ZA"/>
        </w:rPr>
        <w:t>SAIG employs up-to-date technology to ensure the confidentiality, integrity and availability of the Personal Information under its care. This is also verified by being ISO27001 – Information Security Management certified.</w:t>
      </w:r>
    </w:p>
    <w:p w:rsidR="006E641F" w:rsidRPr="00C017F0" w:rsidRDefault="006E641F" w:rsidP="006E641F">
      <w:pPr>
        <w:ind w:right="567"/>
        <w:rPr>
          <w:lang w:val="en-ZA"/>
        </w:rPr>
      </w:pPr>
      <w:r w:rsidRPr="00C017F0">
        <w:rPr>
          <w:lang w:val="en-ZA"/>
        </w:rPr>
        <w:t xml:space="preserve">Some measures include: </w:t>
      </w:r>
    </w:p>
    <w:p w:rsidR="006E641F" w:rsidRPr="00C017F0" w:rsidRDefault="006E641F" w:rsidP="007A1D02">
      <w:pPr>
        <w:pStyle w:val="ListParagraph"/>
        <w:numPr>
          <w:ilvl w:val="0"/>
          <w:numId w:val="13"/>
        </w:numPr>
        <w:spacing w:line="360" w:lineRule="auto"/>
        <w:ind w:right="567" w:hanging="301"/>
      </w:pPr>
      <w:r w:rsidRPr="00C017F0">
        <w:t>Physical Security (Server/DC rooms/Biometric Access)</w:t>
      </w:r>
    </w:p>
    <w:p w:rsidR="006E641F" w:rsidRPr="00C017F0" w:rsidRDefault="006E641F" w:rsidP="007A1D02">
      <w:pPr>
        <w:pStyle w:val="ListParagraph"/>
        <w:numPr>
          <w:ilvl w:val="0"/>
          <w:numId w:val="13"/>
        </w:numPr>
        <w:spacing w:line="360" w:lineRule="auto"/>
        <w:ind w:right="567" w:hanging="301"/>
      </w:pPr>
      <w:r w:rsidRPr="00C017F0">
        <w:t>Network Security Controls</w:t>
      </w:r>
    </w:p>
    <w:p w:rsidR="006E641F" w:rsidRPr="00C017F0" w:rsidRDefault="006E641F" w:rsidP="007A1D02">
      <w:pPr>
        <w:pStyle w:val="ListParagraph"/>
        <w:numPr>
          <w:ilvl w:val="0"/>
          <w:numId w:val="13"/>
        </w:numPr>
        <w:spacing w:line="360" w:lineRule="auto"/>
        <w:ind w:right="567" w:hanging="301"/>
      </w:pPr>
      <w:r w:rsidRPr="00C017F0">
        <w:t>Virus &amp; Malware protection</w:t>
      </w:r>
    </w:p>
    <w:p w:rsidR="006E641F" w:rsidRPr="00C017F0" w:rsidRDefault="006E641F" w:rsidP="007A1D02">
      <w:pPr>
        <w:pStyle w:val="ListParagraph"/>
        <w:numPr>
          <w:ilvl w:val="0"/>
          <w:numId w:val="13"/>
        </w:numPr>
        <w:spacing w:line="360" w:lineRule="auto"/>
        <w:ind w:right="567" w:hanging="301"/>
      </w:pPr>
      <w:r w:rsidRPr="00C017F0">
        <w:t>Software Updates</w:t>
      </w:r>
    </w:p>
    <w:p w:rsidR="006E641F" w:rsidRPr="00C017F0" w:rsidRDefault="006E641F" w:rsidP="007A1D02">
      <w:pPr>
        <w:pStyle w:val="ListParagraph"/>
        <w:numPr>
          <w:ilvl w:val="0"/>
          <w:numId w:val="13"/>
        </w:numPr>
        <w:spacing w:line="360" w:lineRule="auto"/>
        <w:ind w:right="567" w:hanging="301"/>
      </w:pPr>
      <w:r w:rsidRPr="00C017F0">
        <w:t>Password Controls</w:t>
      </w:r>
    </w:p>
    <w:p w:rsidR="006E641F" w:rsidRPr="00C017F0" w:rsidRDefault="006E641F" w:rsidP="007A1D02">
      <w:pPr>
        <w:pStyle w:val="ListParagraph"/>
        <w:numPr>
          <w:ilvl w:val="0"/>
          <w:numId w:val="13"/>
        </w:numPr>
        <w:spacing w:line="360" w:lineRule="auto"/>
        <w:ind w:right="567" w:hanging="301"/>
      </w:pPr>
      <w:r w:rsidRPr="00C017F0">
        <w:t>Disaster Recovery and Backup policy and measures</w:t>
      </w:r>
    </w:p>
    <w:p w:rsidR="006E641F" w:rsidRPr="00C017F0" w:rsidRDefault="006E641F" w:rsidP="007A1D02">
      <w:pPr>
        <w:pStyle w:val="ListParagraph"/>
        <w:numPr>
          <w:ilvl w:val="0"/>
          <w:numId w:val="13"/>
        </w:numPr>
        <w:spacing w:line="360" w:lineRule="auto"/>
        <w:ind w:right="567" w:hanging="301"/>
      </w:pPr>
      <w:r w:rsidRPr="00C017F0">
        <w:t>Service Provider and OEM Agreements</w:t>
      </w:r>
    </w:p>
    <w:p w:rsidR="006E641F" w:rsidRPr="00C017F0" w:rsidRDefault="006E641F" w:rsidP="007A1D02">
      <w:pPr>
        <w:pStyle w:val="ListParagraph"/>
        <w:numPr>
          <w:ilvl w:val="0"/>
          <w:numId w:val="13"/>
        </w:numPr>
        <w:spacing w:line="360" w:lineRule="auto"/>
        <w:ind w:right="567" w:hanging="301"/>
      </w:pPr>
      <w:r w:rsidRPr="00C017F0">
        <w:t>Software License Management</w:t>
      </w:r>
    </w:p>
    <w:p w:rsidR="006E641F" w:rsidRPr="00C017F0" w:rsidRDefault="006E641F" w:rsidP="006E641F">
      <w:pPr>
        <w:ind w:right="567"/>
        <w:rPr>
          <w:lang w:val="en-ZA"/>
        </w:rPr>
      </w:pPr>
    </w:p>
    <w:p w:rsidR="006E641F" w:rsidRPr="00C017F0" w:rsidRDefault="006E641F" w:rsidP="00C017F0">
      <w:pPr>
        <w:pStyle w:val="Heading1"/>
        <w:rPr>
          <w:lang w:val="en-ZA"/>
        </w:rPr>
      </w:pPr>
      <w:bookmarkStart w:id="32" w:name="_Toc439752592"/>
      <w:bookmarkStart w:id="33" w:name="_Toc63081608"/>
      <w:bookmarkStart w:id="34" w:name="_Toc66440742"/>
      <w:r w:rsidRPr="00C017F0">
        <w:rPr>
          <w:rStyle w:val="Strong"/>
          <w:b/>
          <w:bCs/>
          <w:lang w:val="en-ZA"/>
        </w:rPr>
        <w:lastRenderedPageBreak/>
        <w:t>APPLICABLE LEGISLATION</w:t>
      </w:r>
      <w:bookmarkEnd w:id="32"/>
      <w:bookmarkEnd w:id="33"/>
      <w:bookmarkEnd w:id="34"/>
    </w:p>
    <w:p w:rsidR="006E641F" w:rsidRPr="00C017F0" w:rsidRDefault="006E641F" w:rsidP="006E641F">
      <w:pPr>
        <w:ind w:right="567"/>
        <w:rPr>
          <w:lang w:val="en-ZA"/>
        </w:rPr>
      </w:pPr>
      <w:r w:rsidRPr="00C017F0">
        <w:rPr>
          <w:lang w:val="en-ZA"/>
        </w:rPr>
        <w:t>Records are kept in accordance with legislation as applicable to Sizwe Africa IT Group, which includes but not limited to:</w:t>
      </w: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1"/>
        <w:gridCol w:w="5670"/>
      </w:tblGrid>
      <w:tr w:rsidR="006E641F" w:rsidRPr="00C017F0" w:rsidTr="006E641F">
        <w:trPr>
          <w:trHeight w:val="397"/>
          <w:tblHeader/>
        </w:trPr>
        <w:tc>
          <w:tcPr>
            <w:tcW w:w="567" w:type="dxa"/>
            <w:shd w:val="clear" w:color="auto" w:fill="DBD9D6"/>
          </w:tcPr>
          <w:p w:rsidR="006E641F" w:rsidRPr="00C017F0" w:rsidRDefault="006E641F" w:rsidP="006E641F">
            <w:pPr>
              <w:ind w:left="0"/>
              <w:rPr>
                <w:rFonts w:cstheme="minorHAnsi"/>
                <w:lang w:val="en-ZA"/>
              </w:rPr>
            </w:pPr>
            <w:r w:rsidRPr="00C017F0">
              <w:rPr>
                <w:rStyle w:val="Strong"/>
                <w:rFonts w:cstheme="minorHAnsi"/>
                <w:shd w:val="clear" w:color="auto" w:fill="DBD9D6"/>
                <w:lang w:val="en-ZA"/>
              </w:rPr>
              <w:t>NO</w:t>
            </w:r>
          </w:p>
        </w:tc>
        <w:tc>
          <w:tcPr>
            <w:tcW w:w="2551" w:type="dxa"/>
            <w:shd w:val="clear" w:color="auto" w:fill="DBD9D6"/>
          </w:tcPr>
          <w:p w:rsidR="006E641F" w:rsidRPr="00C017F0" w:rsidRDefault="006E641F" w:rsidP="006E641F">
            <w:pPr>
              <w:ind w:left="0"/>
              <w:rPr>
                <w:rFonts w:cstheme="minorHAnsi"/>
                <w:lang w:val="en-ZA"/>
              </w:rPr>
            </w:pPr>
            <w:r w:rsidRPr="00C017F0">
              <w:rPr>
                <w:rStyle w:val="Strong"/>
                <w:rFonts w:cstheme="minorHAnsi"/>
                <w:shd w:val="clear" w:color="auto" w:fill="DBD9D6"/>
                <w:lang w:val="en-ZA"/>
              </w:rPr>
              <w:t>REFERENCE</w:t>
            </w:r>
          </w:p>
        </w:tc>
        <w:tc>
          <w:tcPr>
            <w:tcW w:w="5670" w:type="dxa"/>
            <w:shd w:val="clear" w:color="auto" w:fill="DBD9D6"/>
          </w:tcPr>
          <w:p w:rsidR="006E641F" w:rsidRPr="00C017F0" w:rsidRDefault="006E641F" w:rsidP="006E641F">
            <w:pPr>
              <w:ind w:left="0"/>
              <w:rPr>
                <w:rFonts w:cstheme="minorHAnsi"/>
                <w:lang w:val="en-ZA"/>
              </w:rPr>
            </w:pPr>
            <w:r w:rsidRPr="00C017F0">
              <w:rPr>
                <w:rStyle w:val="Strong"/>
                <w:rFonts w:cstheme="minorHAnsi"/>
                <w:shd w:val="clear" w:color="auto" w:fill="DBD9D6"/>
                <w:lang w:val="en-ZA"/>
              </w:rPr>
              <w:t>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w:t>
            </w:r>
          </w:p>
        </w:tc>
        <w:tc>
          <w:tcPr>
            <w:tcW w:w="2551" w:type="dxa"/>
          </w:tcPr>
          <w:p w:rsidR="006E641F" w:rsidRPr="00C017F0" w:rsidRDefault="006E641F" w:rsidP="006E641F">
            <w:pPr>
              <w:ind w:left="0"/>
              <w:rPr>
                <w:lang w:val="en-ZA"/>
              </w:rPr>
            </w:pPr>
            <w:r w:rsidRPr="00C017F0">
              <w:rPr>
                <w:lang w:val="en-ZA"/>
              </w:rPr>
              <w:t>No 75 of 1997</w:t>
            </w:r>
          </w:p>
        </w:tc>
        <w:tc>
          <w:tcPr>
            <w:tcW w:w="5670" w:type="dxa"/>
          </w:tcPr>
          <w:p w:rsidR="006E641F" w:rsidRPr="00C017F0" w:rsidRDefault="006E641F" w:rsidP="006E641F">
            <w:pPr>
              <w:ind w:left="0"/>
              <w:rPr>
                <w:lang w:val="en-ZA"/>
              </w:rPr>
            </w:pPr>
            <w:r w:rsidRPr="00C017F0">
              <w:rPr>
                <w:lang w:val="en-ZA"/>
              </w:rPr>
              <w:t>Basic Conditions of Employment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w:t>
            </w:r>
          </w:p>
        </w:tc>
        <w:tc>
          <w:tcPr>
            <w:tcW w:w="2551" w:type="dxa"/>
          </w:tcPr>
          <w:p w:rsidR="006E641F" w:rsidRPr="00C017F0" w:rsidRDefault="006E641F" w:rsidP="006E641F">
            <w:pPr>
              <w:ind w:left="0"/>
              <w:rPr>
                <w:lang w:val="en-ZA"/>
              </w:rPr>
            </w:pPr>
            <w:r w:rsidRPr="00C017F0">
              <w:rPr>
                <w:lang w:val="en-ZA"/>
              </w:rPr>
              <w:t>No 53 of 2003</w:t>
            </w:r>
          </w:p>
        </w:tc>
        <w:tc>
          <w:tcPr>
            <w:tcW w:w="5670" w:type="dxa"/>
          </w:tcPr>
          <w:p w:rsidR="006E641F" w:rsidRPr="00C017F0" w:rsidRDefault="006E641F" w:rsidP="006E641F">
            <w:pPr>
              <w:ind w:left="0"/>
              <w:rPr>
                <w:lang w:val="en-ZA"/>
              </w:rPr>
            </w:pPr>
            <w:r w:rsidRPr="00C017F0">
              <w:rPr>
                <w:lang w:val="en-ZA"/>
              </w:rPr>
              <w:t>Broad-Based Black Economic Empowerment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3</w:t>
            </w:r>
          </w:p>
        </w:tc>
        <w:tc>
          <w:tcPr>
            <w:tcW w:w="2551" w:type="dxa"/>
          </w:tcPr>
          <w:p w:rsidR="006E641F" w:rsidRPr="00C017F0" w:rsidRDefault="006E641F" w:rsidP="006E641F">
            <w:pPr>
              <w:ind w:left="0"/>
              <w:rPr>
                <w:lang w:val="en-ZA"/>
              </w:rPr>
            </w:pPr>
            <w:r w:rsidRPr="00C017F0">
              <w:rPr>
                <w:lang w:val="en-ZA"/>
              </w:rPr>
              <w:t>ISO22301</w:t>
            </w:r>
          </w:p>
        </w:tc>
        <w:tc>
          <w:tcPr>
            <w:tcW w:w="5670" w:type="dxa"/>
          </w:tcPr>
          <w:p w:rsidR="006E641F" w:rsidRPr="00C017F0" w:rsidRDefault="006E641F" w:rsidP="006E641F">
            <w:pPr>
              <w:ind w:left="0"/>
              <w:rPr>
                <w:lang w:val="en-ZA"/>
              </w:rPr>
            </w:pPr>
            <w:r w:rsidRPr="00C017F0">
              <w:rPr>
                <w:lang w:val="en-ZA"/>
              </w:rPr>
              <w:t>Business Continuity Management System</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4</w:t>
            </w:r>
          </w:p>
        </w:tc>
        <w:tc>
          <w:tcPr>
            <w:tcW w:w="2551" w:type="dxa"/>
          </w:tcPr>
          <w:p w:rsidR="006E641F" w:rsidRPr="00C017F0" w:rsidRDefault="006E641F" w:rsidP="006E641F">
            <w:pPr>
              <w:ind w:left="0"/>
              <w:rPr>
                <w:lang w:val="en-ZA"/>
              </w:rPr>
            </w:pPr>
            <w:r w:rsidRPr="00C017F0">
              <w:rPr>
                <w:rStyle w:val="Strong"/>
                <w:b w:val="0"/>
                <w:lang w:val="en-ZA"/>
              </w:rPr>
              <w:t>No 71 of 2008</w:t>
            </w:r>
          </w:p>
        </w:tc>
        <w:tc>
          <w:tcPr>
            <w:tcW w:w="5670" w:type="dxa"/>
          </w:tcPr>
          <w:p w:rsidR="006E641F" w:rsidRPr="00C017F0" w:rsidRDefault="006E641F" w:rsidP="006E641F">
            <w:pPr>
              <w:ind w:left="0"/>
              <w:rPr>
                <w:b/>
                <w:lang w:val="en-ZA"/>
              </w:rPr>
            </w:pPr>
            <w:r w:rsidRPr="00C017F0">
              <w:rPr>
                <w:lang w:val="en-ZA"/>
              </w:rPr>
              <w:t>Companies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5</w:t>
            </w:r>
          </w:p>
        </w:tc>
        <w:tc>
          <w:tcPr>
            <w:tcW w:w="2551" w:type="dxa"/>
          </w:tcPr>
          <w:p w:rsidR="006E641F" w:rsidRPr="00C017F0" w:rsidRDefault="006E641F" w:rsidP="006E641F">
            <w:pPr>
              <w:ind w:left="0"/>
              <w:rPr>
                <w:lang w:val="en-ZA"/>
              </w:rPr>
            </w:pPr>
            <w:r w:rsidRPr="00C017F0">
              <w:rPr>
                <w:lang w:val="en-ZA"/>
              </w:rPr>
              <w:t>No 68 of 2008</w:t>
            </w:r>
          </w:p>
        </w:tc>
        <w:tc>
          <w:tcPr>
            <w:tcW w:w="5670" w:type="dxa"/>
          </w:tcPr>
          <w:p w:rsidR="006E641F" w:rsidRPr="00C017F0" w:rsidRDefault="006E641F" w:rsidP="006E641F">
            <w:pPr>
              <w:ind w:left="0"/>
              <w:rPr>
                <w:lang w:val="en-ZA"/>
              </w:rPr>
            </w:pPr>
            <w:r w:rsidRPr="00C017F0">
              <w:rPr>
                <w:lang w:val="en-ZA"/>
              </w:rPr>
              <w:t>Consumer Protection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6</w:t>
            </w:r>
          </w:p>
        </w:tc>
        <w:tc>
          <w:tcPr>
            <w:tcW w:w="2551" w:type="dxa"/>
          </w:tcPr>
          <w:p w:rsidR="006E641F" w:rsidRPr="00C017F0" w:rsidRDefault="006E641F" w:rsidP="006E641F">
            <w:pPr>
              <w:ind w:left="0"/>
              <w:rPr>
                <w:lang w:val="en-ZA"/>
              </w:rPr>
            </w:pPr>
            <w:r w:rsidRPr="00C017F0">
              <w:rPr>
                <w:lang w:val="en-ZA"/>
              </w:rPr>
              <w:t>No 130 of 1993</w:t>
            </w:r>
          </w:p>
        </w:tc>
        <w:tc>
          <w:tcPr>
            <w:tcW w:w="5670" w:type="dxa"/>
          </w:tcPr>
          <w:p w:rsidR="006E641F" w:rsidRPr="00C017F0" w:rsidRDefault="006E641F" w:rsidP="006E641F">
            <w:pPr>
              <w:ind w:left="0"/>
              <w:rPr>
                <w:lang w:val="en-ZA"/>
              </w:rPr>
            </w:pPr>
            <w:r w:rsidRPr="00C017F0">
              <w:rPr>
                <w:lang w:val="en-ZA"/>
              </w:rPr>
              <w:t>Compensation for Occupational Injuries and Diseases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7</w:t>
            </w:r>
          </w:p>
        </w:tc>
        <w:tc>
          <w:tcPr>
            <w:tcW w:w="2551" w:type="dxa"/>
          </w:tcPr>
          <w:p w:rsidR="006E641F" w:rsidRPr="00C017F0" w:rsidRDefault="006E641F" w:rsidP="006E641F">
            <w:pPr>
              <w:ind w:left="0"/>
              <w:rPr>
                <w:lang w:val="en-ZA"/>
              </w:rPr>
            </w:pPr>
            <w:r w:rsidRPr="00C017F0">
              <w:rPr>
                <w:lang w:val="en-ZA"/>
              </w:rPr>
              <w:t>108 of 1996</w:t>
            </w:r>
          </w:p>
        </w:tc>
        <w:tc>
          <w:tcPr>
            <w:tcW w:w="5670" w:type="dxa"/>
          </w:tcPr>
          <w:p w:rsidR="006E641F" w:rsidRPr="00C017F0" w:rsidRDefault="006E641F" w:rsidP="006E641F">
            <w:pPr>
              <w:ind w:left="0"/>
              <w:rPr>
                <w:lang w:val="en-ZA"/>
              </w:rPr>
            </w:pPr>
            <w:r w:rsidRPr="00C017F0">
              <w:rPr>
                <w:lang w:val="en-ZA"/>
              </w:rPr>
              <w:t>Constitution of the Republic of South Africa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8</w:t>
            </w:r>
          </w:p>
        </w:tc>
        <w:tc>
          <w:tcPr>
            <w:tcW w:w="2551" w:type="dxa"/>
          </w:tcPr>
          <w:p w:rsidR="006E641F" w:rsidRPr="00C017F0" w:rsidRDefault="006E641F" w:rsidP="006E641F">
            <w:pPr>
              <w:ind w:left="0"/>
              <w:rPr>
                <w:lang w:val="en-ZA"/>
              </w:rPr>
            </w:pPr>
            <w:r w:rsidRPr="00C017F0">
              <w:rPr>
                <w:lang w:val="en-ZA"/>
              </w:rPr>
              <w:t>98 of 1978</w:t>
            </w:r>
          </w:p>
        </w:tc>
        <w:tc>
          <w:tcPr>
            <w:tcW w:w="5670" w:type="dxa"/>
          </w:tcPr>
          <w:p w:rsidR="006E641F" w:rsidRPr="00C017F0" w:rsidRDefault="006E641F" w:rsidP="006E641F">
            <w:pPr>
              <w:ind w:left="0"/>
              <w:rPr>
                <w:lang w:val="en-ZA"/>
              </w:rPr>
            </w:pPr>
            <w:r w:rsidRPr="00C017F0">
              <w:rPr>
                <w:lang w:val="en-ZA"/>
              </w:rPr>
              <w:t>Copyright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9</w:t>
            </w:r>
          </w:p>
        </w:tc>
        <w:tc>
          <w:tcPr>
            <w:tcW w:w="2551" w:type="dxa"/>
          </w:tcPr>
          <w:p w:rsidR="006E641F" w:rsidRPr="00C017F0" w:rsidRDefault="006E641F" w:rsidP="006E641F">
            <w:pPr>
              <w:ind w:left="0"/>
              <w:rPr>
                <w:lang w:val="en-ZA"/>
              </w:rPr>
            </w:pPr>
            <w:r w:rsidRPr="00C017F0">
              <w:rPr>
                <w:lang w:val="en-ZA"/>
              </w:rPr>
              <w:t>No 32 of 2014</w:t>
            </w:r>
          </w:p>
        </w:tc>
        <w:tc>
          <w:tcPr>
            <w:tcW w:w="5670" w:type="dxa"/>
            <w:shd w:val="clear" w:color="auto" w:fill="auto"/>
          </w:tcPr>
          <w:p w:rsidR="006E641F" w:rsidRPr="00C017F0" w:rsidRDefault="006E641F" w:rsidP="006E641F">
            <w:pPr>
              <w:ind w:left="0"/>
              <w:rPr>
                <w:lang w:val="en-ZA"/>
              </w:rPr>
            </w:pPr>
            <w:r w:rsidRPr="00C017F0">
              <w:rPr>
                <w:lang w:val="en-ZA"/>
              </w:rPr>
              <w:t>Customs and Excise Amendment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10</w:t>
            </w:r>
          </w:p>
        </w:tc>
        <w:tc>
          <w:tcPr>
            <w:tcW w:w="2551" w:type="dxa"/>
          </w:tcPr>
          <w:p w:rsidR="006E641F" w:rsidRPr="00C017F0" w:rsidRDefault="006E641F" w:rsidP="006E641F">
            <w:pPr>
              <w:ind w:left="0"/>
              <w:rPr>
                <w:lang w:val="en-ZA"/>
              </w:rPr>
            </w:pPr>
            <w:r w:rsidRPr="00C017F0">
              <w:rPr>
                <w:lang w:val="en-ZA"/>
              </w:rPr>
              <w:t>No 25 of 2002</w:t>
            </w:r>
          </w:p>
        </w:tc>
        <w:tc>
          <w:tcPr>
            <w:tcW w:w="5670" w:type="dxa"/>
          </w:tcPr>
          <w:p w:rsidR="006E641F" w:rsidRPr="00C017F0" w:rsidRDefault="006E641F" w:rsidP="006E641F">
            <w:pPr>
              <w:ind w:left="0"/>
              <w:rPr>
                <w:lang w:val="en-ZA"/>
              </w:rPr>
            </w:pPr>
            <w:r w:rsidRPr="00C017F0">
              <w:rPr>
                <w:lang w:val="en-ZA"/>
              </w:rPr>
              <w:t>Electronic Communications and Transactions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11</w:t>
            </w:r>
          </w:p>
        </w:tc>
        <w:tc>
          <w:tcPr>
            <w:tcW w:w="2551" w:type="dxa"/>
          </w:tcPr>
          <w:p w:rsidR="006E641F" w:rsidRPr="00C017F0" w:rsidRDefault="006E641F" w:rsidP="006E641F">
            <w:pPr>
              <w:ind w:left="0"/>
              <w:rPr>
                <w:lang w:val="en-ZA"/>
              </w:rPr>
            </w:pPr>
            <w:r w:rsidRPr="00C017F0">
              <w:rPr>
                <w:lang w:val="en-ZA"/>
              </w:rPr>
              <w:t>GNR 242 of 6 March 2009</w:t>
            </w:r>
          </w:p>
        </w:tc>
        <w:tc>
          <w:tcPr>
            <w:tcW w:w="5670" w:type="dxa"/>
          </w:tcPr>
          <w:p w:rsidR="006E641F" w:rsidRPr="00C017F0" w:rsidRDefault="006E641F" w:rsidP="006E641F">
            <w:pPr>
              <w:ind w:left="0"/>
              <w:rPr>
                <w:lang w:val="en-ZA"/>
              </w:rPr>
            </w:pPr>
            <w:r w:rsidRPr="00C017F0">
              <w:rPr>
                <w:lang w:val="en-ZA"/>
              </w:rPr>
              <w:t>Electrical Installation Regulations</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12</w:t>
            </w:r>
          </w:p>
        </w:tc>
        <w:tc>
          <w:tcPr>
            <w:tcW w:w="2551" w:type="dxa"/>
          </w:tcPr>
          <w:p w:rsidR="006E641F" w:rsidRPr="00C017F0" w:rsidRDefault="006E641F" w:rsidP="006E641F">
            <w:pPr>
              <w:ind w:left="0"/>
              <w:rPr>
                <w:lang w:val="en-ZA"/>
              </w:rPr>
            </w:pPr>
            <w:r w:rsidRPr="00C017F0">
              <w:rPr>
                <w:lang w:val="en-ZA"/>
              </w:rPr>
              <w:t>No 55 of 1998</w:t>
            </w:r>
          </w:p>
        </w:tc>
        <w:tc>
          <w:tcPr>
            <w:tcW w:w="5670" w:type="dxa"/>
          </w:tcPr>
          <w:p w:rsidR="006E641F" w:rsidRPr="00C017F0" w:rsidRDefault="006E641F" w:rsidP="006E641F">
            <w:pPr>
              <w:ind w:left="0"/>
              <w:rPr>
                <w:lang w:val="en-ZA"/>
              </w:rPr>
            </w:pPr>
            <w:r w:rsidRPr="00C017F0">
              <w:rPr>
                <w:lang w:val="en-ZA"/>
              </w:rPr>
              <w:t>Employment Equity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13</w:t>
            </w:r>
          </w:p>
        </w:tc>
        <w:tc>
          <w:tcPr>
            <w:tcW w:w="2551" w:type="dxa"/>
          </w:tcPr>
          <w:p w:rsidR="006E641F" w:rsidRPr="00C017F0" w:rsidRDefault="006E641F" w:rsidP="006E641F">
            <w:pPr>
              <w:ind w:left="0"/>
              <w:rPr>
                <w:lang w:val="en-ZA"/>
              </w:rPr>
            </w:pPr>
            <w:r w:rsidRPr="00C017F0">
              <w:rPr>
                <w:lang w:val="en-ZA"/>
              </w:rPr>
              <w:t>38 of 2001</w:t>
            </w:r>
          </w:p>
        </w:tc>
        <w:tc>
          <w:tcPr>
            <w:tcW w:w="5670" w:type="dxa"/>
          </w:tcPr>
          <w:p w:rsidR="006E641F" w:rsidRPr="00C017F0" w:rsidRDefault="006E641F" w:rsidP="006E641F">
            <w:pPr>
              <w:ind w:left="0"/>
              <w:rPr>
                <w:lang w:val="en-ZA"/>
              </w:rPr>
            </w:pPr>
            <w:r w:rsidRPr="00C017F0">
              <w:rPr>
                <w:lang w:val="en-ZA"/>
              </w:rPr>
              <w:t>Financial Intelligence Centre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14</w:t>
            </w:r>
          </w:p>
        </w:tc>
        <w:tc>
          <w:tcPr>
            <w:tcW w:w="2551" w:type="dxa"/>
          </w:tcPr>
          <w:p w:rsidR="006E641F" w:rsidRPr="00C017F0" w:rsidRDefault="006E641F" w:rsidP="006E641F">
            <w:pPr>
              <w:ind w:left="0"/>
              <w:rPr>
                <w:lang w:val="en-ZA"/>
              </w:rPr>
            </w:pPr>
            <w:r w:rsidRPr="00C017F0">
              <w:rPr>
                <w:rStyle w:val="Strong"/>
                <w:b w:val="0"/>
                <w:lang w:val="en-ZA"/>
              </w:rPr>
              <w:t>No 95 of 1967</w:t>
            </w:r>
          </w:p>
        </w:tc>
        <w:tc>
          <w:tcPr>
            <w:tcW w:w="5670" w:type="dxa"/>
          </w:tcPr>
          <w:p w:rsidR="006E641F" w:rsidRPr="00C017F0" w:rsidRDefault="006E641F" w:rsidP="006E641F">
            <w:pPr>
              <w:ind w:left="0"/>
              <w:rPr>
                <w:b/>
                <w:lang w:val="en-ZA"/>
              </w:rPr>
            </w:pPr>
            <w:r w:rsidRPr="00C017F0">
              <w:rPr>
                <w:lang w:val="en-ZA"/>
              </w:rPr>
              <w:t>Income Tax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15</w:t>
            </w:r>
          </w:p>
        </w:tc>
        <w:tc>
          <w:tcPr>
            <w:tcW w:w="2551" w:type="dxa"/>
          </w:tcPr>
          <w:p w:rsidR="006E641F" w:rsidRPr="00C017F0" w:rsidRDefault="006E641F" w:rsidP="006E641F">
            <w:pPr>
              <w:ind w:left="0"/>
              <w:rPr>
                <w:lang w:val="en-ZA"/>
              </w:rPr>
            </w:pPr>
            <w:r w:rsidRPr="00C017F0">
              <w:rPr>
                <w:rStyle w:val="Strong"/>
                <w:b w:val="0"/>
                <w:lang w:val="en-ZA"/>
              </w:rPr>
              <w:t>No 66 of 1995</w:t>
            </w:r>
          </w:p>
        </w:tc>
        <w:tc>
          <w:tcPr>
            <w:tcW w:w="5670" w:type="dxa"/>
          </w:tcPr>
          <w:p w:rsidR="006E641F" w:rsidRPr="00C017F0" w:rsidRDefault="006E641F" w:rsidP="006E641F">
            <w:pPr>
              <w:ind w:left="0"/>
              <w:rPr>
                <w:b/>
                <w:lang w:val="en-ZA"/>
              </w:rPr>
            </w:pPr>
            <w:r w:rsidRPr="00C017F0">
              <w:rPr>
                <w:lang w:val="en-ZA"/>
              </w:rPr>
              <w:t>Labour Relations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16</w:t>
            </w:r>
          </w:p>
        </w:tc>
        <w:tc>
          <w:tcPr>
            <w:tcW w:w="2551" w:type="dxa"/>
          </w:tcPr>
          <w:p w:rsidR="006E641F" w:rsidRPr="00C017F0" w:rsidRDefault="006E641F" w:rsidP="006E641F">
            <w:pPr>
              <w:ind w:left="0"/>
              <w:rPr>
                <w:lang w:val="en-ZA"/>
              </w:rPr>
            </w:pPr>
            <w:r w:rsidRPr="00C017F0">
              <w:rPr>
                <w:lang w:val="en-ZA"/>
              </w:rPr>
              <w:t>2002</w:t>
            </w:r>
          </w:p>
        </w:tc>
        <w:tc>
          <w:tcPr>
            <w:tcW w:w="5670" w:type="dxa"/>
          </w:tcPr>
          <w:p w:rsidR="006E641F" w:rsidRPr="00C017F0" w:rsidRDefault="006E641F" w:rsidP="006E641F">
            <w:pPr>
              <w:ind w:left="0"/>
              <w:rPr>
                <w:lang w:val="en-ZA"/>
              </w:rPr>
            </w:pPr>
            <w:r w:rsidRPr="00C017F0">
              <w:rPr>
                <w:lang w:val="en-ZA"/>
              </w:rPr>
              <w:t>Ministry for Provincial &amp; Local Government Disaster Management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17</w:t>
            </w:r>
          </w:p>
        </w:tc>
        <w:tc>
          <w:tcPr>
            <w:tcW w:w="2551" w:type="dxa"/>
          </w:tcPr>
          <w:p w:rsidR="006E641F" w:rsidRPr="00C017F0" w:rsidRDefault="006E641F" w:rsidP="006E641F">
            <w:pPr>
              <w:ind w:left="0"/>
              <w:rPr>
                <w:lang w:val="en-ZA"/>
              </w:rPr>
            </w:pPr>
            <w:r w:rsidRPr="00C017F0">
              <w:rPr>
                <w:lang w:val="en-ZA"/>
              </w:rPr>
              <w:t>No 34 of 2005</w:t>
            </w:r>
          </w:p>
        </w:tc>
        <w:tc>
          <w:tcPr>
            <w:tcW w:w="5670" w:type="dxa"/>
          </w:tcPr>
          <w:p w:rsidR="006E641F" w:rsidRPr="00C017F0" w:rsidRDefault="006E641F" w:rsidP="006E641F">
            <w:pPr>
              <w:ind w:left="0"/>
              <w:rPr>
                <w:lang w:val="en-ZA"/>
              </w:rPr>
            </w:pPr>
            <w:r w:rsidRPr="00C017F0">
              <w:rPr>
                <w:lang w:val="en-ZA"/>
              </w:rPr>
              <w:t>National Credit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18</w:t>
            </w:r>
          </w:p>
        </w:tc>
        <w:tc>
          <w:tcPr>
            <w:tcW w:w="2551" w:type="dxa"/>
          </w:tcPr>
          <w:p w:rsidR="006E641F" w:rsidRPr="00C017F0" w:rsidRDefault="006E641F" w:rsidP="006E641F">
            <w:pPr>
              <w:ind w:left="0"/>
              <w:rPr>
                <w:lang w:val="en-ZA"/>
              </w:rPr>
            </w:pPr>
            <w:r w:rsidRPr="00C017F0">
              <w:rPr>
                <w:lang w:val="en-ZA"/>
              </w:rPr>
              <w:t>No 93 of 1996</w:t>
            </w:r>
          </w:p>
        </w:tc>
        <w:tc>
          <w:tcPr>
            <w:tcW w:w="5670" w:type="dxa"/>
          </w:tcPr>
          <w:p w:rsidR="006E641F" w:rsidRPr="00C017F0" w:rsidRDefault="006E641F" w:rsidP="006E641F">
            <w:pPr>
              <w:ind w:left="0"/>
              <w:rPr>
                <w:lang w:val="en-ZA"/>
              </w:rPr>
            </w:pPr>
            <w:r w:rsidRPr="00C017F0">
              <w:rPr>
                <w:lang w:val="en-ZA"/>
              </w:rPr>
              <w:t>National Road Traffic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19</w:t>
            </w:r>
          </w:p>
        </w:tc>
        <w:tc>
          <w:tcPr>
            <w:tcW w:w="2551" w:type="dxa"/>
          </w:tcPr>
          <w:p w:rsidR="006E641F" w:rsidRPr="00C017F0" w:rsidRDefault="006E641F" w:rsidP="006E641F">
            <w:pPr>
              <w:ind w:left="0"/>
              <w:rPr>
                <w:lang w:val="en-ZA"/>
              </w:rPr>
            </w:pPr>
            <w:r w:rsidRPr="00C017F0">
              <w:rPr>
                <w:lang w:val="en-ZA"/>
              </w:rPr>
              <w:t>No 85 of 1993</w:t>
            </w:r>
          </w:p>
        </w:tc>
        <w:tc>
          <w:tcPr>
            <w:tcW w:w="5670" w:type="dxa"/>
          </w:tcPr>
          <w:p w:rsidR="006E641F" w:rsidRPr="00C017F0" w:rsidRDefault="006E641F" w:rsidP="006E641F">
            <w:pPr>
              <w:ind w:left="0"/>
              <w:rPr>
                <w:lang w:val="en-ZA"/>
              </w:rPr>
            </w:pPr>
            <w:r w:rsidRPr="00C017F0">
              <w:rPr>
                <w:lang w:val="en-ZA"/>
              </w:rPr>
              <w:t>Occupational Health and Safety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20</w:t>
            </w:r>
          </w:p>
        </w:tc>
        <w:tc>
          <w:tcPr>
            <w:tcW w:w="2551" w:type="dxa"/>
          </w:tcPr>
          <w:p w:rsidR="006E641F" w:rsidRPr="00C017F0" w:rsidRDefault="006E641F" w:rsidP="006E641F">
            <w:pPr>
              <w:ind w:left="0"/>
              <w:rPr>
                <w:lang w:val="en-ZA"/>
              </w:rPr>
            </w:pPr>
            <w:r w:rsidRPr="00C017F0">
              <w:rPr>
                <w:lang w:val="en-ZA"/>
              </w:rPr>
              <w:t>121/?14 of 1998</w:t>
            </w:r>
          </w:p>
        </w:tc>
        <w:tc>
          <w:tcPr>
            <w:tcW w:w="5670" w:type="dxa"/>
          </w:tcPr>
          <w:p w:rsidR="006E641F" w:rsidRPr="00C017F0" w:rsidRDefault="006E641F" w:rsidP="006E641F">
            <w:pPr>
              <w:ind w:left="0"/>
              <w:rPr>
                <w:lang w:val="en-ZA"/>
              </w:rPr>
            </w:pPr>
            <w:r w:rsidRPr="00C017F0">
              <w:rPr>
                <w:lang w:val="en-ZA"/>
              </w:rPr>
              <w:t>Prevention of Organised Crime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21</w:t>
            </w:r>
          </w:p>
        </w:tc>
        <w:tc>
          <w:tcPr>
            <w:tcW w:w="2551" w:type="dxa"/>
          </w:tcPr>
          <w:p w:rsidR="006E641F" w:rsidRPr="00C017F0" w:rsidRDefault="006E641F" w:rsidP="006E641F">
            <w:pPr>
              <w:ind w:left="0"/>
              <w:rPr>
                <w:lang w:val="en-ZA"/>
              </w:rPr>
            </w:pPr>
            <w:r w:rsidRPr="00C017F0">
              <w:rPr>
                <w:lang w:val="en-ZA"/>
              </w:rPr>
              <w:t>No 2 of 2000</w:t>
            </w:r>
          </w:p>
        </w:tc>
        <w:tc>
          <w:tcPr>
            <w:tcW w:w="5670" w:type="dxa"/>
          </w:tcPr>
          <w:p w:rsidR="006E641F" w:rsidRPr="00C017F0" w:rsidRDefault="006E641F" w:rsidP="006E641F">
            <w:pPr>
              <w:ind w:left="0"/>
              <w:rPr>
                <w:lang w:val="en-ZA"/>
              </w:rPr>
            </w:pPr>
            <w:r w:rsidRPr="00C017F0">
              <w:rPr>
                <w:lang w:val="en-ZA"/>
              </w:rPr>
              <w:t>Promotion of Access of Information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22</w:t>
            </w:r>
          </w:p>
        </w:tc>
        <w:tc>
          <w:tcPr>
            <w:tcW w:w="2551" w:type="dxa"/>
          </w:tcPr>
          <w:p w:rsidR="006E641F" w:rsidRPr="00C017F0" w:rsidRDefault="006E641F" w:rsidP="006E641F">
            <w:pPr>
              <w:ind w:left="0"/>
              <w:rPr>
                <w:lang w:val="en-ZA"/>
              </w:rPr>
            </w:pPr>
            <w:r w:rsidRPr="00C017F0">
              <w:rPr>
                <w:lang w:val="en-ZA"/>
              </w:rPr>
              <w:t>26 of 2000</w:t>
            </w:r>
          </w:p>
        </w:tc>
        <w:tc>
          <w:tcPr>
            <w:tcW w:w="5670" w:type="dxa"/>
          </w:tcPr>
          <w:p w:rsidR="006E641F" w:rsidRPr="00C017F0" w:rsidRDefault="006E641F" w:rsidP="006E641F">
            <w:pPr>
              <w:ind w:left="0"/>
              <w:rPr>
                <w:lang w:val="en-ZA"/>
              </w:rPr>
            </w:pPr>
            <w:r w:rsidRPr="00C017F0">
              <w:rPr>
                <w:lang w:val="en-ZA"/>
              </w:rPr>
              <w:t>Protected Disclosures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23</w:t>
            </w:r>
          </w:p>
        </w:tc>
        <w:tc>
          <w:tcPr>
            <w:tcW w:w="2551" w:type="dxa"/>
          </w:tcPr>
          <w:p w:rsidR="006E641F" w:rsidRPr="00C017F0" w:rsidRDefault="006E641F" w:rsidP="006E641F">
            <w:pPr>
              <w:ind w:left="0"/>
              <w:rPr>
                <w:lang w:val="en-ZA"/>
              </w:rPr>
            </w:pPr>
            <w:r w:rsidRPr="00C017F0">
              <w:rPr>
                <w:lang w:val="en-ZA"/>
              </w:rPr>
              <w:t>No 4 of 2013</w:t>
            </w:r>
          </w:p>
        </w:tc>
        <w:tc>
          <w:tcPr>
            <w:tcW w:w="5670" w:type="dxa"/>
          </w:tcPr>
          <w:p w:rsidR="006E641F" w:rsidRPr="00C017F0" w:rsidRDefault="006E641F" w:rsidP="006E641F">
            <w:pPr>
              <w:ind w:left="0"/>
              <w:rPr>
                <w:lang w:val="en-ZA"/>
              </w:rPr>
            </w:pPr>
            <w:r w:rsidRPr="00C017F0">
              <w:rPr>
                <w:lang w:val="en-ZA"/>
              </w:rPr>
              <w:t>Protection of Personal Information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24</w:t>
            </w:r>
          </w:p>
        </w:tc>
        <w:tc>
          <w:tcPr>
            <w:tcW w:w="2551" w:type="dxa"/>
          </w:tcPr>
          <w:p w:rsidR="006E641F" w:rsidRPr="00C017F0" w:rsidRDefault="006E641F" w:rsidP="006E641F">
            <w:pPr>
              <w:ind w:left="0"/>
              <w:rPr>
                <w:lang w:val="en-ZA"/>
              </w:rPr>
            </w:pPr>
            <w:r w:rsidRPr="00C017F0">
              <w:rPr>
                <w:lang w:val="en-ZA"/>
              </w:rPr>
              <w:t>No 12 of 2004</w:t>
            </w:r>
          </w:p>
        </w:tc>
        <w:tc>
          <w:tcPr>
            <w:tcW w:w="5670" w:type="dxa"/>
          </w:tcPr>
          <w:p w:rsidR="006E641F" w:rsidRPr="00C017F0" w:rsidRDefault="006E641F" w:rsidP="006E641F">
            <w:pPr>
              <w:ind w:left="0"/>
              <w:rPr>
                <w:lang w:val="en-ZA"/>
              </w:rPr>
            </w:pPr>
            <w:r w:rsidRPr="00C017F0">
              <w:rPr>
                <w:lang w:val="en-ZA"/>
              </w:rPr>
              <w:t>Prevention and Combating Corrupt Activities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25</w:t>
            </w:r>
          </w:p>
        </w:tc>
        <w:tc>
          <w:tcPr>
            <w:tcW w:w="2551" w:type="dxa"/>
          </w:tcPr>
          <w:p w:rsidR="006E641F" w:rsidRPr="00C017F0" w:rsidRDefault="006E641F" w:rsidP="006E641F">
            <w:pPr>
              <w:ind w:left="0"/>
              <w:rPr>
                <w:lang w:val="en-ZA"/>
              </w:rPr>
            </w:pPr>
            <w:r w:rsidRPr="00C017F0">
              <w:rPr>
                <w:lang w:val="en-ZA"/>
              </w:rPr>
              <w:t>1999 – Draft Treasury Relations</w:t>
            </w:r>
          </w:p>
        </w:tc>
        <w:tc>
          <w:tcPr>
            <w:tcW w:w="5670" w:type="dxa"/>
          </w:tcPr>
          <w:p w:rsidR="006E641F" w:rsidRPr="00C017F0" w:rsidRDefault="006E641F" w:rsidP="006E641F">
            <w:pPr>
              <w:ind w:left="0"/>
              <w:rPr>
                <w:lang w:val="en-ZA"/>
              </w:rPr>
            </w:pPr>
            <w:r w:rsidRPr="00C017F0">
              <w:rPr>
                <w:lang w:val="en-ZA"/>
              </w:rPr>
              <w:t>Public Finance Management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26</w:t>
            </w:r>
          </w:p>
        </w:tc>
        <w:tc>
          <w:tcPr>
            <w:tcW w:w="2551" w:type="dxa"/>
          </w:tcPr>
          <w:p w:rsidR="006E641F" w:rsidRPr="00C017F0" w:rsidRDefault="006E641F" w:rsidP="006E641F">
            <w:pPr>
              <w:ind w:left="0"/>
              <w:rPr>
                <w:lang w:val="en-ZA"/>
              </w:rPr>
            </w:pPr>
            <w:r w:rsidRPr="00C017F0">
              <w:rPr>
                <w:lang w:val="en-ZA"/>
              </w:rPr>
              <w:t>70 of 2002</w:t>
            </w:r>
          </w:p>
        </w:tc>
        <w:tc>
          <w:tcPr>
            <w:tcW w:w="5670" w:type="dxa"/>
          </w:tcPr>
          <w:p w:rsidR="006E641F" w:rsidRPr="00C017F0" w:rsidRDefault="006E641F" w:rsidP="006E641F">
            <w:pPr>
              <w:ind w:left="0"/>
              <w:rPr>
                <w:lang w:val="en-ZA"/>
              </w:rPr>
            </w:pPr>
            <w:r w:rsidRPr="00C017F0">
              <w:rPr>
                <w:lang w:val="en-ZA"/>
              </w:rPr>
              <w:t>Regulation of Interception of Communications and Provision of Communication Related Information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27</w:t>
            </w:r>
          </w:p>
        </w:tc>
        <w:tc>
          <w:tcPr>
            <w:tcW w:w="2551" w:type="dxa"/>
          </w:tcPr>
          <w:p w:rsidR="006E641F" w:rsidRPr="00C017F0" w:rsidRDefault="006E641F" w:rsidP="006E641F">
            <w:pPr>
              <w:ind w:left="0"/>
              <w:rPr>
                <w:lang w:val="en-ZA"/>
              </w:rPr>
            </w:pPr>
            <w:r w:rsidRPr="00C017F0">
              <w:rPr>
                <w:lang w:val="en-ZA"/>
              </w:rPr>
              <w:t>97 of 1998</w:t>
            </w:r>
          </w:p>
        </w:tc>
        <w:tc>
          <w:tcPr>
            <w:tcW w:w="5670" w:type="dxa"/>
          </w:tcPr>
          <w:p w:rsidR="006E641F" w:rsidRPr="00C017F0" w:rsidRDefault="006E641F" w:rsidP="006E641F">
            <w:pPr>
              <w:ind w:left="0"/>
              <w:rPr>
                <w:lang w:val="en-ZA"/>
              </w:rPr>
            </w:pPr>
            <w:r w:rsidRPr="00C017F0">
              <w:rPr>
                <w:lang w:val="en-ZA"/>
              </w:rPr>
              <w:t>Skills Development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28</w:t>
            </w:r>
          </w:p>
        </w:tc>
        <w:tc>
          <w:tcPr>
            <w:tcW w:w="2551" w:type="dxa"/>
          </w:tcPr>
          <w:p w:rsidR="006E641F" w:rsidRPr="00C017F0" w:rsidRDefault="006E641F" w:rsidP="006E641F">
            <w:pPr>
              <w:ind w:left="0"/>
              <w:rPr>
                <w:lang w:val="en-ZA"/>
              </w:rPr>
            </w:pPr>
            <w:r w:rsidRPr="00C017F0">
              <w:rPr>
                <w:lang w:val="en-ZA"/>
              </w:rPr>
              <w:t>2019</w:t>
            </w:r>
          </w:p>
        </w:tc>
        <w:tc>
          <w:tcPr>
            <w:tcW w:w="5670" w:type="dxa"/>
          </w:tcPr>
          <w:p w:rsidR="006E641F" w:rsidRPr="00C017F0" w:rsidRDefault="006E641F" w:rsidP="006E641F">
            <w:pPr>
              <w:ind w:left="0"/>
              <w:rPr>
                <w:lang w:val="en-ZA"/>
              </w:rPr>
            </w:pPr>
            <w:r w:rsidRPr="00C017F0">
              <w:rPr>
                <w:lang w:val="en-ZA"/>
              </w:rPr>
              <w:t>The King 4 Report of Governance of South Africa</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29</w:t>
            </w:r>
          </w:p>
        </w:tc>
        <w:tc>
          <w:tcPr>
            <w:tcW w:w="2551" w:type="dxa"/>
          </w:tcPr>
          <w:p w:rsidR="006E641F" w:rsidRPr="00C017F0" w:rsidRDefault="006E641F" w:rsidP="006E641F">
            <w:pPr>
              <w:ind w:left="0"/>
              <w:rPr>
                <w:lang w:val="en-ZA"/>
              </w:rPr>
            </w:pPr>
            <w:r w:rsidRPr="00C017F0">
              <w:rPr>
                <w:lang w:val="en-ZA"/>
              </w:rPr>
              <w:t>83 of 1993</w:t>
            </w:r>
          </w:p>
        </w:tc>
        <w:tc>
          <w:tcPr>
            <w:tcW w:w="5670" w:type="dxa"/>
          </w:tcPr>
          <w:p w:rsidR="006E641F" w:rsidRPr="00C017F0" w:rsidRDefault="006E641F" w:rsidP="006E641F">
            <w:pPr>
              <w:ind w:left="0"/>
              <w:rPr>
                <w:lang w:val="en-ZA"/>
              </w:rPr>
            </w:pPr>
            <w:r w:rsidRPr="00C017F0">
              <w:rPr>
                <w:lang w:val="en-ZA"/>
              </w:rPr>
              <w:t>Tobacco Products Control Act</w:t>
            </w:r>
          </w:p>
        </w:tc>
      </w:tr>
      <w:tr w:rsidR="006E641F" w:rsidRPr="00C017F0" w:rsidTr="006E641F">
        <w:trPr>
          <w:trHeight w:val="397"/>
        </w:trPr>
        <w:tc>
          <w:tcPr>
            <w:tcW w:w="567" w:type="dxa"/>
          </w:tcPr>
          <w:p w:rsidR="006E641F" w:rsidRPr="00C017F0" w:rsidRDefault="006E641F" w:rsidP="006E641F">
            <w:pPr>
              <w:ind w:left="0"/>
              <w:rPr>
                <w:lang w:val="en-ZA"/>
              </w:rPr>
            </w:pPr>
            <w:r w:rsidRPr="00C017F0">
              <w:rPr>
                <w:lang w:val="en-ZA"/>
              </w:rPr>
              <w:t>30</w:t>
            </w:r>
          </w:p>
        </w:tc>
        <w:tc>
          <w:tcPr>
            <w:tcW w:w="2551" w:type="dxa"/>
          </w:tcPr>
          <w:p w:rsidR="006E641F" w:rsidRPr="00C017F0" w:rsidRDefault="006E641F" w:rsidP="006E641F">
            <w:pPr>
              <w:ind w:left="0"/>
              <w:rPr>
                <w:lang w:val="en-ZA"/>
              </w:rPr>
            </w:pPr>
            <w:r w:rsidRPr="00C017F0">
              <w:rPr>
                <w:lang w:val="en-ZA"/>
              </w:rPr>
              <w:t>No 63 of 2001</w:t>
            </w:r>
          </w:p>
        </w:tc>
        <w:tc>
          <w:tcPr>
            <w:tcW w:w="5670" w:type="dxa"/>
          </w:tcPr>
          <w:p w:rsidR="006E641F" w:rsidRPr="00C017F0" w:rsidRDefault="006E641F" w:rsidP="006E641F">
            <w:pPr>
              <w:ind w:left="0"/>
              <w:rPr>
                <w:lang w:val="en-ZA"/>
              </w:rPr>
            </w:pPr>
            <w:r w:rsidRPr="00C017F0">
              <w:rPr>
                <w:lang w:val="en-ZA"/>
              </w:rPr>
              <w:t>Unemployment Insurance Act</w:t>
            </w:r>
          </w:p>
        </w:tc>
      </w:tr>
      <w:tr w:rsidR="006E641F" w:rsidRPr="00C017F0" w:rsidTr="00C017F0">
        <w:trPr>
          <w:trHeight w:val="397"/>
        </w:trPr>
        <w:tc>
          <w:tcPr>
            <w:tcW w:w="567" w:type="dxa"/>
            <w:tcBorders>
              <w:bottom w:val="single" w:sz="4" w:space="0" w:color="000000"/>
            </w:tcBorders>
          </w:tcPr>
          <w:p w:rsidR="006E641F" w:rsidRPr="00C017F0" w:rsidRDefault="006E641F" w:rsidP="006E641F">
            <w:pPr>
              <w:ind w:left="0"/>
              <w:rPr>
                <w:lang w:val="en-ZA"/>
              </w:rPr>
            </w:pPr>
            <w:r w:rsidRPr="00C017F0">
              <w:rPr>
                <w:lang w:val="en-ZA"/>
              </w:rPr>
              <w:t>31</w:t>
            </w:r>
          </w:p>
        </w:tc>
        <w:tc>
          <w:tcPr>
            <w:tcW w:w="2551" w:type="dxa"/>
            <w:tcBorders>
              <w:bottom w:val="single" w:sz="4" w:space="0" w:color="000000"/>
            </w:tcBorders>
          </w:tcPr>
          <w:p w:rsidR="006E641F" w:rsidRPr="00C017F0" w:rsidRDefault="006E641F" w:rsidP="006E641F">
            <w:pPr>
              <w:ind w:left="0"/>
              <w:rPr>
                <w:rStyle w:val="Strong"/>
                <w:b w:val="0"/>
                <w:lang w:val="en-ZA"/>
              </w:rPr>
            </w:pPr>
            <w:r w:rsidRPr="00C017F0">
              <w:rPr>
                <w:rStyle w:val="Strong"/>
                <w:b w:val="0"/>
                <w:lang w:val="en-ZA"/>
              </w:rPr>
              <w:t xml:space="preserve">No 4 of 2002 </w:t>
            </w:r>
          </w:p>
        </w:tc>
        <w:tc>
          <w:tcPr>
            <w:tcW w:w="5670" w:type="dxa"/>
            <w:tcBorders>
              <w:bottom w:val="single" w:sz="4" w:space="0" w:color="000000"/>
            </w:tcBorders>
          </w:tcPr>
          <w:p w:rsidR="006E641F" w:rsidRPr="00C017F0" w:rsidRDefault="006E641F" w:rsidP="006E641F">
            <w:pPr>
              <w:ind w:left="0"/>
              <w:rPr>
                <w:lang w:val="en-ZA"/>
              </w:rPr>
            </w:pPr>
            <w:r w:rsidRPr="00C017F0">
              <w:rPr>
                <w:lang w:val="en-ZA"/>
              </w:rPr>
              <w:t>Unemployment Contributions Act</w:t>
            </w:r>
          </w:p>
        </w:tc>
      </w:tr>
      <w:tr w:rsidR="006E641F" w:rsidRPr="00C017F0" w:rsidTr="00C017F0">
        <w:trPr>
          <w:trHeight w:val="397"/>
        </w:trPr>
        <w:tc>
          <w:tcPr>
            <w:tcW w:w="567" w:type="dxa"/>
            <w:tcBorders>
              <w:bottom w:val="single" w:sz="4" w:space="0" w:color="auto"/>
            </w:tcBorders>
          </w:tcPr>
          <w:p w:rsidR="006E641F" w:rsidRPr="00C017F0" w:rsidRDefault="006E641F" w:rsidP="006E641F">
            <w:pPr>
              <w:ind w:left="0"/>
              <w:rPr>
                <w:lang w:val="en-ZA"/>
              </w:rPr>
            </w:pPr>
            <w:r w:rsidRPr="00C017F0">
              <w:rPr>
                <w:lang w:val="en-ZA"/>
              </w:rPr>
              <w:t>32</w:t>
            </w:r>
          </w:p>
        </w:tc>
        <w:tc>
          <w:tcPr>
            <w:tcW w:w="2551" w:type="dxa"/>
            <w:tcBorders>
              <w:bottom w:val="single" w:sz="4" w:space="0" w:color="auto"/>
            </w:tcBorders>
          </w:tcPr>
          <w:p w:rsidR="006E641F" w:rsidRPr="00C017F0" w:rsidRDefault="006E641F" w:rsidP="006E641F">
            <w:pPr>
              <w:ind w:left="0"/>
              <w:rPr>
                <w:lang w:val="en-ZA"/>
              </w:rPr>
            </w:pPr>
            <w:r w:rsidRPr="00C017F0">
              <w:rPr>
                <w:rStyle w:val="Strong"/>
                <w:b w:val="0"/>
                <w:lang w:val="en-ZA"/>
              </w:rPr>
              <w:t>No 89 of 1991</w:t>
            </w:r>
          </w:p>
        </w:tc>
        <w:tc>
          <w:tcPr>
            <w:tcW w:w="5670" w:type="dxa"/>
            <w:tcBorders>
              <w:bottom w:val="single" w:sz="4" w:space="0" w:color="auto"/>
            </w:tcBorders>
          </w:tcPr>
          <w:p w:rsidR="006E641F" w:rsidRPr="00C017F0" w:rsidRDefault="006E641F" w:rsidP="006E641F">
            <w:pPr>
              <w:ind w:left="0"/>
              <w:rPr>
                <w:b/>
                <w:lang w:val="en-ZA"/>
              </w:rPr>
            </w:pPr>
            <w:r w:rsidRPr="00C017F0">
              <w:rPr>
                <w:lang w:val="en-ZA"/>
              </w:rPr>
              <w:t>Value Added Tax Act</w:t>
            </w:r>
          </w:p>
        </w:tc>
      </w:tr>
    </w:tbl>
    <w:p w:rsidR="006E641F" w:rsidRPr="00C017F0" w:rsidRDefault="006E641F" w:rsidP="006E641F">
      <w:pPr>
        <w:rPr>
          <w:lang w:val="en-ZA"/>
        </w:rPr>
      </w:pPr>
    </w:p>
    <w:p w:rsidR="006E641F" w:rsidRPr="00C017F0" w:rsidRDefault="006E641F" w:rsidP="00C017F0">
      <w:pPr>
        <w:pStyle w:val="Heading1"/>
        <w:rPr>
          <w:lang w:val="en-ZA"/>
        </w:rPr>
      </w:pPr>
      <w:bookmarkStart w:id="35" w:name="_Toc66440743"/>
      <w:r w:rsidRPr="00C017F0">
        <w:rPr>
          <w:lang w:val="en-ZA"/>
        </w:rPr>
        <w:lastRenderedPageBreak/>
        <w:t>SCHEDULE OF RECORDS HELD BY SIZWE AFRICA IT GROUP</w:t>
      </w:r>
      <w:bookmarkEnd w:id="35"/>
    </w:p>
    <w:p w:rsidR="006E641F" w:rsidRPr="00C017F0" w:rsidRDefault="006E641F" w:rsidP="006E641F">
      <w:pPr>
        <w:pStyle w:val="Heading2"/>
        <w:spacing w:before="180" w:line="360" w:lineRule="auto"/>
        <w:contextualSpacing/>
        <w:rPr>
          <w:color w:val="000000" w:themeColor="text1"/>
          <w:lang w:val="en-ZA"/>
        </w:rPr>
      </w:pPr>
      <w:bookmarkStart w:id="36" w:name="_Toc439752594"/>
      <w:r w:rsidRPr="00C017F0">
        <w:rPr>
          <w:color w:val="000000" w:themeColor="text1"/>
          <w:lang w:val="en-ZA"/>
        </w:rPr>
        <w:t>Corporate Governance (Request in terms of PAIA)</w:t>
      </w:r>
      <w:bookmarkEnd w:id="36"/>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Documents of incorporation</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Memorandum and Articles of Association</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Board of Directors and Board Committee Terms of Reference</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Minutes of Board of Directors meetings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Attendance registers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Minutes of Executive Committee Management Meetings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Minutes of Operational Meetings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Records relating to the appointment of directors/ auditor/ secretary/ public officer and other officers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Share Register and other statutory registers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Share Certificates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Shareholder Agreements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Strategic plans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Personnel Guidelines, Policies and Procedures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Information relating to Health and Safety Regulations</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Policies and Procedures – Sales, Product Management, Fulfilment, Logistics, Maintenance &amp; Support, Finance, HR, Corporate Development, Facilities, SHE</w:t>
      </w:r>
    </w:p>
    <w:p w:rsidR="006E641F" w:rsidRPr="00C017F0" w:rsidRDefault="006E641F" w:rsidP="007A1D02">
      <w:pPr>
        <w:pStyle w:val="ListParagraph"/>
        <w:numPr>
          <w:ilvl w:val="0"/>
          <w:numId w:val="22"/>
        </w:numPr>
        <w:spacing w:line="360" w:lineRule="auto"/>
        <w:ind w:left="1134" w:right="567" w:hanging="284"/>
        <w:rPr>
          <w:color w:val="000000" w:themeColor="text1"/>
        </w:rPr>
      </w:pPr>
      <w:r w:rsidRPr="00C017F0">
        <w:rPr>
          <w:color w:val="000000" w:themeColor="text1"/>
        </w:rPr>
        <w:t>Annual Reports</w:t>
      </w:r>
    </w:p>
    <w:p w:rsidR="006E641F" w:rsidRPr="00C017F0" w:rsidRDefault="006E641F" w:rsidP="007A1D02">
      <w:pPr>
        <w:pStyle w:val="ListParagraph"/>
        <w:numPr>
          <w:ilvl w:val="0"/>
          <w:numId w:val="18"/>
        </w:numPr>
        <w:spacing w:line="360" w:lineRule="auto"/>
        <w:ind w:left="1134" w:right="567" w:hanging="284"/>
        <w:rPr>
          <w:color w:val="000000" w:themeColor="text1"/>
        </w:rPr>
      </w:pPr>
      <w:r w:rsidRPr="00C017F0">
        <w:rPr>
          <w:color w:val="000000" w:themeColor="text1"/>
        </w:rPr>
        <w:t>Legal Compliance Records</w:t>
      </w:r>
    </w:p>
    <w:p w:rsidR="006E641F" w:rsidRPr="00C017F0" w:rsidRDefault="006E641F" w:rsidP="007A1D02">
      <w:pPr>
        <w:pStyle w:val="ListParagraph"/>
        <w:numPr>
          <w:ilvl w:val="0"/>
          <w:numId w:val="18"/>
        </w:numPr>
        <w:spacing w:line="360" w:lineRule="auto"/>
        <w:ind w:left="1134" w:right="567" w:hanging="284"/>
        <w:rPr>
          <w:color w:val="000000" w:themeColor="text1"/>
        </w:rPr>
      </w:pPr>
      <w:r w:rsidRPr="00C017F0">
        <w:rPr>
          <w:color w:val="000000" w:themeColor="text1"/>
        </w:rPr>
        <w:t>Memoranda of Incorporation</w:t>
      </w:r>
    </w:p>
    <w:p w:rsidR="006E641F" w:rsidRPr="00C017F0" w:rsidRDefault="006E641F" w:rsidP="007A1D02">
      <w:pPr>
        <w:pStyle w:val="ListParagraph"/>
        <w:numPr>
          <w:ilvl w:val="0"/>
          <w:numId w:val="18"/>
        </w:numPr>
        <w:spacing w:line="360" w:lineRule="auto"/>
        <w:ind w:left="1134" w:right="567" w:hanging="284"/>
        <w:rPr>
          <w:color w:val="000000" w:themeColor="text1"/>
        </w:rPr>
      </w:pPr>
      <w:r w:rsidRPr="00C017F0">
        <w:rPr>
          <w:color w:val="000000" w:themeColor="text1"/>
        </w:rPr>
        <w:t>Statutory Returns to Relevant Authorities</w:t>
      </w:r>
    </w:p>
    <w:p w:rsidR="006E641F" w:rsidRPr="00C017F0" w:rsidRDefault="006E641F" w:rsidP="006E641F">
      <w:pPr>
        <w:ind w:right="567"/>
        <w:rPr>
          <w:color w:val="000000" w:themeColor="text1"/>
          <w:lang w:val="en-ZA"/>
        </w:rPr>
      </w:pPr>
    </w:p>
    <w:p w:rsidR="006E641F" w:rsidRPr="00C017F0" w:rsidRDefault="006E641F" w:rsidP="006E641F">
      <w:pPr>
        <w:pStyle w:val="Heading2"/>
        <w:spacing w:before="180" w:line="360" w:lineRule="auto"/>
        <w:contextualSpacing/>
        <w:rPr>
          <w:color w:val="000000" w:themeColor="text1"/>
          <w:lang w:val="en-ZA"/>
        </w:rPr>
      </w:pPr>
      <w:bookmarkStart w:id="37" w:name="_Toc439752595"/>
      <w:r w:rsidRPr="00C017F0">
        <w:rPr>
          <w:color w:val="000000" w:themeColor="text1"/>
          <w:lang w:val="en-ZA"/>
        </w:rPr>
        <w:t>Financial Records (Request in terms of PAIA)</w:t>
      </w:r>
      <w:bookmarkEnd w:id="37"/>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Annual Financial Statements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Bank Statements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Tax Returns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Accounting Records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Electronic Banking Records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lastRenderedPageBreak/>
        <w:t>Asset Register</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Stock Records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 xml:space="preserve">Rental Agreements </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Creditor/Debtors Invoices &amp; Statements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Contracts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Insurance Information</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Budgets</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Purchase and Order Information</w:t>
      </w:r>
    </w:p>
    <w:p w:rsidR="006E641F" w:rsidRPr="00C017F0" w:rsidRDefault="006E641F" w:rsidP="007A1D02">
      <w:pPr>
        <w:pStyle w:val="ListParagraph"/>
        <w:numPr>
          <w:ilvl w:val="0"/>
          <w:numId w:val="14"/>
        </w:numPr>
        <w:spacing w:line="360" w:lineRule="auto"/>
        <w:ind w:left="1134" w:hanging="283"/>
        <w:rPr>
          <w:color w:val="000000" w:themeColor="text1"/>
        </w:rPr>
      </w:pPr>
      <w:r w:rsidRPr="00C017F0">
        <w:rPr>
          <w:color w:val="000000" w:themeColor="text1"/>
        </w:rPr>
        <w:t>Details of Auditors</w:t>
      </w:r>
    </w:p>
    <w:p w:rsidR="006E641F" w:rsidRPr="00C017F0" w:rsidRDefault="006E641F" w:rsidP="006E641F">
      <w:pPr>
        <w:rPr>
          <w:color w:val="000000" w:themeColor="text1"/>
          <w:lang w:val="en-ZA"/>
        </w:rPr>
      </w:pPr>
    </w:p>
    <w:p w:rsidR="006E641F" w:rsidRPr="00C017F0" w:rsidRDefault="006E641F" w:rsidP="006E641F">
      <w:pPr>
        <w:pStyle w:val="Heading2"/>
        <w:spacing w:before="180" w:line="360" w:lineRule="auto"/>
        <w:contextualSpacing/>
        <w:rPr>
          <w:color w:val="000000" w:themeColor="text1"/>
          <w:lang w:val="en-ZA"/>
        </w:rPr>
      </w:pPr>
      <w:bookmarkStart w:id="38" w:name="_Toc439752596"/>
      <w:r w:rsidRPr="00C017F0">
        <w:rPr>
          <w:color w:val="000000" w:themeColor="text1"/>
          <w:lang w:val="en-ZA"/>
        </w:rPr>
        <w:t>Income Tax Records (Request in terms of PAIA)</w:t>
      </w:r>
      <w:bookmarkEnd w:id="38"/>
    </w:p>
    <w:p w:rsidR="006E641F" w:rsidRPr="00C017F0" w:rsidRDefault="006E641F" w:rsidP="007A1D02">
      <w:pPr>
        <w:pStyle w:val="ListParagraph"/>
        <w:numPr>
          <w:ilvl w:val="0"/>
          <w:numId w:val="15"/>
        </w:numPr>
        <w:spacing w:line="360" w:lineRule="auto"/>
        <w:ind w:left="1134" w:hanging="283"/>
        <w:rPr>
          <w:color w:val="000000" w:themeColor="text1"/>
        </w:rPr>
      </w:pPr>
      <w:r w:rsidRPr="00C017F0">
        <w:rPr>
          <w:color w:val="000000" w:themeColor="text1"/>
        </w:rPr>
        <w:t>VAT Returns</w:t>
      </w:r>
    </w:p>
    <w:p w:rsidR="006E641F" w:rsidRPr="00C017F0" w:rsidRDefault="006E641F" w:rsidP="007A1D02">
      <w:pPr>
        <w:pStyle w:val="ListParagraph"/>
        <w:numPr>
          <w:ilvl w:val="0"/>
          <w:numId w:val="15"/>
        </w:numPr>
        <w:spacing w:line="360" w:lineRule="auto"/>
        <w:ind w:left="1134" w:hanging="283"/>
        <w:rPr>
          <w:color w:val="000000" w:themeColor="text1"/>
        </w:rPr>
      </w:pPr>
      <w:r w:rsidRPr="00C017F0">
        <w:rPr>
          <w:color w:val="000000" w:themeColor="text1"/>
        </w:rPr>
        <w:t xml:space="preserve">Income Tax Returns </w:t>
      </w:r>
    </w:p>
    <w:p w:rsidR="006E641F" w:rsidRPr="00C017F0" w:rsidRDefault="006E641F" w:rsidP="007A1D02">
      <w:pPr>
        <w:pStyle w:val="ListParagraph"/>
        <w:numPr>
          <w:ilvl w:val="0"/>
          <w:numId w:val="15"/>
        </w:numPr>
        <w:spacing w:line="360" w:lineRule="auto"/>
        <w:ind w:left="1134" w:hanging="283"/>
        <w:rPr>
          <w:color w:val="000000" w:themeColor="text1"/>
        </w:rPr>
      </w:pPr>
      <w:r w:rsidRPr="00C017F0">
        <w:rPr>
          <w:color w:val="000000" w:themeColor="text1"/>
        </w:rPr>
        <w:t>Employee’s Tax Returns (PAYE, SDL &amp; UIF)</w:t>
      </w:r>
    </w:p>
    <w:p w:rsidR="006E641F" w:rsidRPr="00C017F0" w:rsidRDefault="006E641F" w:rsidP="007A1D02">
      <w:pPr>
        <w:pStyle w:val="ListParagraph"/>
        <w:numPr>
          <w:ilvl w:val="0"/>
          <w:numId w:val="15"/>
        </w:numPr>
        <w:spacing w:line="360" w:lineRule="auto"/>
        <w:ind w:left="1134" w:hanging="283"/>
        <w:rPr>
          <w:color w:val="000000" w:themeColor="text1"/>
        </w:rPr>
      </w:pPr>
      <w:r w:rsidRPr="00C017F0">
        <w:rPr>
          <w:color w:val="000000" w:themeColor="text1"/>
        </w:rPr>
        <w:t>Return of Earnings Form</w:t>
      </w:r>
    </w:p>
    <w:p w:rsidR="006E641F" w:rsidRPr="00C017F0" w:rsidRDefault="006E641F" w:rsidP="006E641F">
      <w:pPr>
        <w:rPr>
          <w:color w:val="000000" w:themeColor="text1"/>
          <w:sz w:val="18"/>
          <w:lang w:val="en-ZA"/>
        </w:rPr>
      </w:pPr>
    </w:p>
    <w:p w:rsidR="006E641F" w:rsidRPr="00C017F0" w:rsidRDefault="006E641F" w:rsidP="006E641F">
      <w:pPr>
        <w:pStyle w:val="Heading2"/>
        <w:spacing w:before="180" w:line="360" w:lineRule="auto"/>
        <w:contextualSpacing/>
        <w:rPr>
          <w:color w:val="000000" w:themeColor="text1"/>
          <w:lang w:val="en-ZA"/>
        </w:rPr>
      </w:pPr>
      <w:bookmarkStart w:id="39" w:name="_Toc439752597"/>
      <w:r w:rsidRPr="00C017F0">
        <w:rPr>
          <w:color w:val="000000" w:themeColor="text1"/>
          <w:lang w:val="en-ZA"/>
        </w:rPr>
        <w:t>Personnel Documents and Records (Request in terms of PAIA)</w:t>
      </w:r>
      <w:bookmarkEnd w:id="39"/>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Employee Information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Employee Medical Records (where applicable)</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Study assistance scheme/s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Employment contracts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Employment Equity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Staff recruitment policies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Provident Fund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Disciplinary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Salary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SETA Training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Leave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Training Records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Workplace Skills Plan</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lastRenderedPageBreak/>
        <w:t>BBBEE Statistics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Performance Appraisals</w:t>
      </w:r>
    </w:p>
    <w:p w:rsidR="006E641F" w:rsidRPr="00C017F0" w:rsidRDefault="006E641F" w:rsidP="007A1D02">
      <w:pPr>
        <w:pStyle w:val="ListParagraph"/>
        <w:numPr>
          <w:ilvl w:val="0"/>
          <w:numId w:val="16"/>
        </w:numPr>
        <w:spacing w:line="360" w:lineRule="auto"/>
        <w:ind w:left="1134" w:hanging="283"/>
        <w:rPr>
          <w:color w:val="000000" w:themeColor="text1"/>
        </w:rPr>
      </w:pPr>
      <w:r w:rsidRPr="00C017F0">
        <w:rPr>
          <w:color w:val="000000" w:themeColor="text1"/>
        </w:rPr>
        <w:t>Labour relations records</w:t>
      </w:r>
    </w:p>
    <w:p w:rsidR="006E641F" w:rsidRPr="00C017F0" w:rsidRDefault="006E641F" w:rsidP="006E641F">
      <w:pPr>
        <w:rPr>
          <w:color w:val="000000" w:themeColor="text1"/>
          <w:sz w:val="18"/>
          <w:lang w:val="en-ZA"/>
        </w:rPr>
      </w:pPr>
    </w:p>
    <w:p w:rsidR="006E641F" w:rsidRPr="00C017F0" w:rsidRDefault="006E641F" w:rsidP="006E641F">
      <w:pPr>
        <w:pStyle w:val="Heading2"/>
        <w:spacing w:before="180" w:line="360" w:lineRule="auto"/>
        <w:contextualSpacing/>
        <w:rPr>
          <w:color w:val="000000" w:themeColor="text1"/>
          <w:lang w:val="en-ZA"/>
        </w:rPr>
      </w:pPr>
      <w:bookmarkStart w:id="40" w:name="_Toc439752598"/>
      <w:r w:rsidRPr="00C017F0">
        <w:rPr>
          <w:color w:val="000000" w:themeColor="text1"/>
          <w:lang w:val="en-ZA"/>
        </w:rPr>
        <w:t>Public Affairs (Freely available on website www.sizwegroup.co.za)</w:t>
      </w:r>
      <w:bookmarkEnd w:id="40"/>
    </w:p>
    <w:p w:rsidR="006E641F" w:rsidRPr="00C017F0" w:rsidRDefault="006E641F" w:rsidP="007A1D02">
      <w:pPr>
        <w:pStyle w:val="ListParagraph"/>
        <w:numPr>
          <w:ilvl w:val="0"/>
          <w:numId w:val="17"/>
        </w:numPr>
        <w:spacing w:line="360" w:lineRule="auto"/>
        <w:ind w:left="1134" w:hanging="283"/>
        <w:rPr>
          <w:b/>
          <w:color w:val="000000" w:themeColor="text1"/>
        </w:rPr>
      </w:pPr>
      <w:r w:rsidRPr="00C017F0">
        <w:rPr>
          <w:color w:val="000000" w:themeColor="text1"/>
        </w:rPr>
        <w:t xml:space="preserve">Product and Services Information </w:t>
      </w:r>
    </w:p>
    <w:p w:rsidR="006E641F" w:rsidRPr="00C017F0" w:rsidRDefault="006E641F" w:rsidP="007A1D02">
      <w:pPr>
        <w:pStyle w:val="ListParagraph"/>
        <w:numPr>
          <w:ilvl w:val="0"/>
          <w:numId w:val="17"/>
        </w:numPr>
        <w:spacing w:line="360" w:lineRule="auto"/>
        <w:ind w:left="1134" w:hanging="283"/>
        <w:rPr>
          <w:b/>
          <w:color w:val="000000" w:themeColor="text1"/>
        </w:rPr>
      </w:pPr>
      <w:r w:rsidRPr="00C017F0">
        <w:rPr>
          <w:color w:val="000000" w:themeColor="text1"/>
        </w:rPr>
        <w:t>Public Corporate Records</w:t>
      </w:r>
    </w:p>
    <w:p w:rsidR="006E641F" w:rsidRPr="00C017F0" w:rsidRDefault="006E641F" w:rsidP="007A1D02">
      <w:pPr>
        <w:pStyle w:val="ListParagraph"/>
        <w:numPr>
          <w:ilvl w:val="0"/>
          <w:numId w:val="17"/>
        </w:numPr>
        <w:spacing w:line="360" w:lineRule="auto"/>
        <w:ind w:left="1134" w:hanging="283"/>
        <w:rPr>
          <w:b/>
          <w:color w:val="000000" w:themeColor="text1"/>
        </w:rPr>
      </w:pPr>
      <w:r w:rsidRPr="00C017F0">
        <w:rPr>
          <w:color w:val="000000" w:themeColor="text1"/>
        </w:rPr>
        <w:t>Media Releases</w:t>
      </w:r>
    </w:p>
    <w:p w:rsidR="006E641F" w:rsidRPr="00C017F0" w:rsidRDefault="006E641F" w:rsidP="007A1D02">
      <w:pPr>
        <w:pStyle w:val="ListParagraph"/>
        <w:numPr>
          <w:ilvl w:val="0"/>
          <w:numId w:val="17"/>
        </w:numPr>
        <w:spacing w:line="360" w:lineRule="auto"/>
        <w:ind w:left="1134" w:hanging="283"/>
        <w:rPr>
          <w:b/>
          <w:color w:val="000000" w:themeColor="text1"/>
        </w:rPr>
      </w:pPr>
      <w:r w:rsidRPr="00C017F0">
        <w:rPr>
          <w:color w:val="000000" w:themeColor="text1"/>
        </w:rPr>
        <w:t>Newsletters and Publications</w:t>
      </w:r>
    </w:p>
    <w:p w:rsidR="006E641F" w:rsidRPr="00C017F0" w:rsidRDefault="006E641F" w:rsidP="007A1D02">
      <w:pPr>
        <w:pStyle w:val="ListParagraph"/>
        <w:numPr>
          <w:ilvl w:val="0"/>
          <w:numId w:val="17"/>
        </w:numPr>
        <w:spacing w:line="360" w:lineRule="auto"/>
        <w:ind w:left="1134" w:hanging="283"/>
        <w:rPr>
          <w:b/>
          <w:color w:val="000000" w:themeColor="text1"/>
        </w:rPr>
      </w:pPr>
      <w:r w:rsidRPr="00C017F0">
        <w:rPr>
          <w:color w:val="000000" w:themeColor="text1"/>
        </w:rPr>
        <w:t>Social Investment</w:t>
      </w:r>
    </w:p>
    <w:p w:rsidR="006E641F" w:rsidRPr="00C017F0" w:rsidRDefault="006E641F" w:rsidP="006E641F">
      <w:pPr>
        <w:rPr>
          <w:b/>
          <w:color w:val="000000" w:themeColor="text1"/>
          <w:sz w:val="18"/>
          <w:lang w:val="en-ZA"/>
        </w:rPr>
      </w:pPr>
    </w:p>
    <w:p w:rsidR="006E641F" w:rsidRPr="00C017F0" w:rsidRDefault="006E641F" w:rsidP="006E641F">
      <w:pPr>
        <w:pStyle w:val="Heading2"/>
        <w:spacing w:before="180" w:line="360" w:lineRule="auto"/>
        <w:contextualSpacing/>
        <w:rPr>
          <w:color w:val="000000" w:themeColor="text1"/>
          <w:lang w:val="en-ZA"/>
        </w:rPr>
      </w:pPr>
      <w:r w:rsidRPr="00C017F0">
        <w:rPr>
          <w:color w:val="000000" w:themeColor="text1"/>
          <w:lang w:val="en-ZA"/>
        </w:rPr>
        <w:t>Intellectual Property</w:t>
      </w:r>
    </w:p>
    <w:p w:rsidR="006E641F" w:rsidRPr="00C017F0" w:rsidRDefault="006E641F" w:rsidP="007A1D02">
      <w:pPr>
        <w:pStyle w:val="ListParagraph"/>
        <w:numPr>
          <w:ilvl w:val="0"/>
          <w:numId w:val="19"/>
        </w:numPr>
        <w:spacing w:line="360" w:lineRule="auto"/>
        <w:ind w:left="1134" w:hanging="283"/>
        <w:rPr>
          <w:color w:val="000000" w:themeColor="text1"/>
        </w:rPr>
      </w:pPr>
      <w:r w:rsidRPr="00C017F0">
        <w:rPr>
          <w:color w:val="000000" w:themeColor="text1"/>
        </w:rPr>
        <w:t>Trademark applications</w:t>
      </w:r>
    </w:p>
    <w:p w:rsidR="006E641F" w:rsidRPr="00C017F0" w:rsidRDefault="006E641F" w:rsidP="007A1D02">
      <w:pPr>
        <w:pStyle w:val="ListParagraph"/>
        <w:numPr>
          <w:ilvl w:val="0"/>
          <w:numId w:val="19"/>
        </w:numPr>
        <w:spacing w:line="360" w:lineRule="auto"/>
        <w:ind w:left="1134" w:hanging="283"/>
        <w:rPr>
          <w:color w:val="000000" w:themeColor="text1"/>
        </w:rPr>
      </w:pPr>
      <w:r w:rsidRPr="00C017F0">
        <w:rPr>
          <w:color w:val="000000" w:themeColor="text1"/>
        </w:rPr>
        <w:t>Agreements relating to intellectual property</w:t>
      </w:r>
    </w:p>
    <w:p w:rsidR="006E641F" w:rsidRPr="00C017F0" w:rsidRDefault="006E641F" w:rsidP="007A1D02">
      <w:pPr>
        <w:pStyle w:val="ListParagraph"/>
        <w:numPr>
          <w:ilvl w:val="0"/>
          <w:numId w:val="19"/>
        </w:numPr>
        <w:spacing w:line="360" w:lineRule="auto"/>
        <w:ind w:left="1134" w:hanging="283"/>
        <w:rPr>
          <w:color w:val="000000" w:themeColor="text1"/>
        </w:rPr>
      </w:pPr>
      <w:r w:rsidRPr="00C017F0">
        <w:rPr>
          <w:color w:val="000000" w:themeColor="text1"/>
        </w:rPr>
        <w:t>Copyrights</w:t>
      </w:r>
    </w:p>
    <w:p w:rsidR="006E641F" w:rsidRPr="00C017F0" w:rsidRDefault="006E641F" w:rsidP="006E641F">
      <w:pPr>
        <w:rPr>
          <w:color w:val="000000" w:themeColor="text1"/>
          <w:sz w:val="18"/>
          <w:lang w:val="en-ZA"/>
        </w:rPr>
      </w:pPr>
    </w:p>
    <w:p w:rsidR="006E641F" w:rsidRPr="00C017F0" w:rsidRDefault="006E641F" w:rsidP="006E641F">
      <w:pPr>
        <w:pStyle w:val="Heading2"/>
        <w:spacing w:before="180" w:line="360" w:lineRule="auto"/>
        <w:contextualSpacing/>
        <w:rPr>
          <w:color w:val="000000" w:themeColor="text1"/>
          <w:lang w:val="en-ZA"/>
        </w:rPr>
      </w:pPr>
      <w:r w:rsidRPr="00C017F0">
        <w:rPr>
          <w:color w:val="000000" w:themeColor="text1"/>
          <w:lang w:val="en-ZA"/>
        </w:rPr>
        <w:t>Legal</w:t>
      </w:r>
    </w:p>
    <w:p w:rsidR="006E641F" w:rsidRPr="00C017F0" w:rsidRDefault="006E641F" w:rsidP="007A1D02">
      <w:pPr>
        <w:pStyle w:val="ListParagraph"/>
        <w:numPr>
          <w:ilvl w:val="0"/>
          <w:numId w:val="20"/>
        </w:numPr>
        <w:spacing w:line="360" w:lineRule="auto"/>
        <w:ind w:left="1134" w:right="567" w:hanging="283"/>
        <w:rPr>
          <w:color w:val="000000" w:themeColor="text1"/>
        </w:rPr>
      </w:pPr>
      <w:r w:rsidRPr="00C017F0">
        <w:rPr>
          <w:color w:val="000000" w:themeColor="text1"/>
        </w:rPr>
        <w:t>Complaints, pleadings, briefs and other documents pertaining to any actual or pending litigation, arbitration or investigation</w:t>
      </w:r>
    </w:p>
    <w:p w:rsidR="006E641F" w:rsidRPr="00C017F0" w:rsidRDefault="006E641F" w:rsidP="007A1D02">
      <w:pPr>
        <w:pStyle w:val="ListParagraph"/>
        <w:numPr>
          <w:ilvl w:val="0"/>
          <w:numId w:val="20"/>
        </w:numPr>
        <w:spacing w:line="360" w:lineRule="auto"/>
        <w:ind w:left="1134" w:right="567" w:hanging="283"/>
        <w:rPr>
          <w:color w:val="000000" w:themeColor="text1"/>
        </w:rPr>
      </w:pPr>
      <w:r w:rsidRPr="00C017F0">
        <w:rPr>
          <w:color w:val="000000" w:themeColor="text1"/>
        </w:rPr>
        <w:t>Material licenses, permits and authorizations</w:t>
      </w:r>
    </w:p>
    <w:p w:rsidR="006E641F" w:rsidRPr="00C017F0" w:rsidRDefault="006E641F" w:rsidP="006E641F">
      <w:pPr>
        <w:ind w:right="567"/>
        <w:rPr>
          <w:color w:val="000000" w:themeColor="text1"/>
          <w:lang w:val="en-ZA"/>
        </w:rPr>
      </w:pPr>
    </w:p>
    <w:p w:rsidR="006E641F" w:rsidRPr="00C017F0" w:rsidRDefault="006E641F" w:rsidP="006E641F">
      <w:pPr>
        <w:pStyle w:val="Heading2"/>
        <w:spacing w:before="180" w:line="360" w:lineRule="auto"/>
        <w:contextualSpacing/>
        <w:rPr>
          <w:color w:val="000000" w:themeColor="text1"/>
          <w:lang w:val="en-ZA"/>
        </w:rPr>
      </w:pPr>
      <w:r w:rsidRPr="00C017F0">
        <w:rPr>
          <w:color w:val="000000" w:themeColor="text1"/>
          <w:lang w:val="en-ZA"/>
        </w:rPr>
        <w:t>Sales and Fulfilment</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 xml:space="preserve">Correspondence </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Service Agreements and Contracts</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 xml:space="preserve">Client Information such as Name, contact details, company information, </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Supplier/Service Provider Information</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Marketing Brochures</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Marketing Strategies</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Product Brochures</w:t>
      </w:r>
    </w:p>
    <w:p w:rsidR="006E641F" w:rsidRPr="00C017F0" w:rsidRDefault="006E641F" w:rsidP="007A1D02">
      <w:pPr>
        <w:pStyle w:val="ListParagraph"/>
        <w:numPr>
          <w:ilvl w:val="0"/>
          <w:numId w:val="21"/>
        </w:numPr>
        <w:spacing w:line="360" w:lineRule="auto"/>
        <w:ind w:left="1134" w:hanging="283"/>
        <w:rPr>
          <w:color w:val="000000" w:themeColor="text1"/>
        </w:rPr>
      </w:pPr>
      <w:r w:rsidRPr="00C017F0">
        <w:rPr>
          <w:color w:val="000000" w:themeColor="text1"/>
        </w:rPr>
        <w:t>Market Place Portal</w:t>
      </w:r>
    </w:p>
    <w:p w:rsidR="006E641F" w:rsidRPr="00C017F0" w:rsidRDefault="006E641F" w:rsidP="006E641F">
      <w:pPr>
        <w:rPr>
          <w:color w:val="000000" w:themeColor="text1"/>
          <w:lang w:val="en-ZA"/>
        </w:rPr>
      </w:pPr>
    </w:p>
    <w:p w:rsidR="006E641F" w:rsidRPr="00C017F0" w:rsidRDefault="006E641F" w:rsidP="00C017F0">
      <w:pPr>
        <w:pStyle w:val="Heading1"/>
        <w:rPr>
          <w:lang w:val="en-ZA"/>
        </w:rPr>
      </w:pPr>
      <w:bookmarkStart w:id="41" w:name="_Toc56680454"/>
      <w:bookmarkStart w:id="42" w:name="_Toc63081610"/>
      <w:bookmarkStart w:id="43" w:name="_Toc66440744"/>
      <w:r w:rsidRPr="00C017F0">
        <w:rPr>
          <w:lang w:val="en-ZA"/>
        </w:rPr>
        <w:t>REQUEST TO ACCESS information including PERSONAL INFORMATION</w:t>
      </w:r>
      <w:bookmarkEnd w:id="41"/>
      <w:bookmarkEnd w:id="42"/>
      <w:bookmarkEnd w:id="43"/>
    </w:p>
    <w:p w:rsidR="006E641F" w:rsidRDefault="006E641F" w:rsidP="006E641F">
      <w:pPr>
        <w:ind w:right="567"/>
        <w:rPr>
          <w:color w:val="000000" w:themeColor="text1"/>
          <w:lang w:val="en-ZA"/>
        </w:rPr>
      </w:pPr>
      <w:r w:rsidRPr="00C017F0">
        <w:rPr>
          <w:color w:val="000000" w:themeColor="text1"/>
          <w:lang w:val="en-ZA"/>
        </w:rPr>
        <w:t>There are two types of requesters:</w:t>
      </w:r>
    </w:p>
    <w:p w:rsidR="00C017F0" w:rsidRDefault="00C017F0" w:rsidP="006E641F">
      <w:pPr>
        <w:ind w:right="567"/>
        <w:rPr>
          <w:color w:val="000000" w:themeColor="text1"/>
          <w:lang w:val="en-ZA"/>
        </w:rPr>
      </w:pPr>
    </w:p>
    <w:p w:rsidR="00C017F0" w:rsidRPr="00C017F0" w:rsidRDefault="00C017F0" w:rsidP="006E641F">
      <w:pPr>
        <w:ind w:right="567"/>
        <w:rPr>
          <w:color w:val="000000" w:themeColor="text1"/>
          <w:lang w:val="en-ZA"/>
        </w:rPr>
      </w:pPr>
    </w:p>
    <w:p w:rsidR="006E641F" w:rsidRPr="00C017F0" w:rsidRDefault="006E641F" w:rsidP="007A1D02">
      <w:pPr>
        <w:pStyle w:val="ListParagraph"/>
        <w:numPr>
          <w:ilvl w:val="0"/>
          <w:numId w:val="26"/>
        </w:numPr>
        <w:spacing w:line="360" w:lineRule="auto"/>
        <w:ind w:left="1134" w:right="567" w:hanging="283"/>
        <w:rPr>
          <w:b/>
          <w:color w:val="000000" w:themeColor="text1"/>
        </w:rPr>
      </w:pPr>
      <w:r w:rsidRPr="00C017F0">
        <w:rPr>
          <w:b/>
          <w:color w:val="000000" w:themeColor="text1"/>
        </w:rPr>
        <w:t>Personal Requester</w:t>
      </w:r>
    </w:p>
    <w:p w:rsidR="006E641F" w:rsidRPr="00C017F0" w:rsidRDefault="006E641F" w:rsidP="006E641F">
      <w:pPr>
        <w:ind w:left="1134" w:right="567"/>
        <w:rPr>
          <w:color w:val="000000" w:themeColor="text1"/>
          <w:lang w:val="en-ZA"/>
        </w:rPr>
      </w:pPr>
      <w:r w:rsidRPr="00C017F0">
        <w:rPr>
          <w:color w:val="000000" w:themeColor="text1"/>
          <w:lang w:val="en-ZA"/>
        </w:rPr>
        <w:t>This is someone who requests access to records containing personal information about him/herself.</w:t>
      </w:r>
    </w:p>
    <w:p w:rsidR="006E641F" w:rsidRPr="00C017F0" w:rsidRDefault="006E641F" w:rsidP="007A1D02">
      <w:pPr>
        <w:pStyle w:val="ListParagraph"/>
        <w:numPr>
          <w:ilvl w:val="0"/>
          <w:numId w:val="26"/>
        </w:numPr>
        <w:spacing w:line="360" w:lineRule="auto"/>
        <w:ind w:left="1134" w:right="567" w:hanging="283"/>
        <w:rPr>
          <w:b/>
          <w:color w:val="000000" w:themeColor="text1"/>
        </w:rPr>
      </w:pPr>
      <w:r w:rsidRPr="00C017F0">
        <w:rPr>
          <w:b/>
          <w:color w:val="000000" w:themeColor="text1"/>
        </w:rPr>
        <w:t>Other Requester</w:t>
      </w:r>
    </w:p>
    <w:p w:rsidR="006E641F" w:rsidRPr="00C017F0" w:rsidRDefault="006E641F" w:rsidP="006E641F">
      <w:pPr>
        <w:ind w:left="1134" w:right="567"/>
        <w:rPr>
          <w:color w:val="000000" w:themeColor="text1"/>
          <w:lang w:val="en-ZA"/>
        </w:rPr>
      </w:pPr>
      <w:r w:rsidRPr="00C017F0">
        <w:rPr>
          <w:color w:val="000000" w:themeColor="text1"/>
          <w:lang w:val="en-ZA"/>
        </w:rPr>
        <w:t>This person can request access to information pertaining to third parties. The requester must fulfil the requirements for access in terms of the Act.</w:t>
      </w:r>
    </w:p>
    <w:p w:rsidR="006E641F" w:rsidRPr="00C017F0" w:rsidRDefault="006E641F" w:rsidP="006E641F">
      <w:pPr>
        <w:ind w:right="567"/>
        <w:rPr>
          <w:color w:val="000000" w:themeColor="text1"/>
          <w:lang w:val="en-ZA"/>
        </w:rPr>
      </w:pPr>
    </w:p>
    <w:p w:rsidR="006E641F" w:rsidRPr="00C017F0" w:rsidRDefault="006E641F" w:rsidP="006E641F">
      <w:pPr>
        <w:ind w:right="567"/>
        <w:rPr>
          <w:color w:val="000000" w:themeColor="text1"/>
          <w:lang w:val="en-ZA"/>
        </w:rPr>
      </w:pPr>
      <w:r w:rsidRPr="00C017F0">
        <w:rPr>
          <w:color w:val="000000" w:themeColor="text1"/>
          <w:lang w:val="en-ZA"/>
        </w:rPr>
        <w:t>The prescribed fee for the reproduction of the information will be charged by SAIG.</w:t>
      </w:r>
    </w:p>
    <w:p w:rsidR="006E641F" w:rsidRPr="00C017F0" w:rsidRDefault="006E641F" w:rsidP="006E641F">
      <w:pPr>
        <w:ind w:right="567"/>
        <w:rPr>
          <w:color w:val="000000" w:themeColor="text1"/>
          <w:lang w:val="en-ZA"/>
        </w:rPr>
      </w:pPr>
    </w:p>
    <w:p w:rsidR="006E641F" w:rsidRPr="00C017F0" w:rsidRDefault="006E641F" w:rsidP="006E641F">
      <w:pPr>
        <w:pStyle w:val="Heading2"/>
        <w:spacing w:before="180" w:line="360" w:lineRule="auto"/>
        <w:contextualSpacing/>
        <w:rPr>
          <w:color w:val="000000" w:themeColor="text1"/>
          <w:lang w:val="en-ZA"/>
        </w:rPr>
      </w:pPr>
      <w:r w:rsidRPr="00C017F0">
        <w:rPr>
          <w:color w:val="000000" w:themeColor="text1"/>
          <w:lang w:val="en-ZA"/>
        </w:rPr>
        <w:t>Request Procedure Including Disclosure, Change and Removal of Information</w:t>
      </w:r>
    </w:p>
    <w:p w:rsidR="006E641F" w:rsidRPr="00C017F0" w:rsidRDefault="006E641F" w:rsidP="006E641F">
      <w:pPr>
        <w:ind w:right="567"/>
        <w:rPr>
          <w:color w:val="000000" w:themeColor="text1"/>
          <w:lang w:val="en-ZA"/>
        </w:rPr>
      </w:pPr>
      <w:r w:rsidRPr="00C017F0">
        <w:rPr>
          <w:color w:val="000000" w:themeColor="text1"/>
          <w:lang w:val="en-ZA"/>
        </w:rPr>
        <w:t xml:space="preserve">Request for access, change or removal of information can be made by email, addressed to the Information Officer at </w:t>
      </w:r>
      <w:hyperlink r:id="rId22" w:history="1">
        <w:r w:rsidRPr="00C017F0">
          <w:rPr>
            <w:rStyle w:val="Hyperlink"/>
            <w:color w:val="000000" w:themeColor="text1"/>
            <w:lang w:val="en-ZA"/>
          </w:rPr>
          <w:t>data.protection@sizwegroup.co.za</w:t>
        </w:r>
      </w:hyperlink>
      <w:r w:rsidRPr="00C017F0">
        <w:rPr>
          <w:color w:val="000000" w:themeColor="text1"/>
          <w:lang w:val="en-ZA"/>
        </w:rPr>
        <w:t>.</w:t>
      </w:r>
    </w:p>
    <w:p w:rsidR="006E641F" w:rsidRPr="00C017F0" w:rsidRDefault="006E641F" w:rsidP="006E641F">
      <w:pPr>
        <w:ind w:right="567"/>
        <w:rPr>
          <w:color w:val="000000" w:themeColor="text1"/>
          <w:lang w:val="en-ZA"/>
        </w:rPr>
      </w:pPr>
    </w:p>
    <w:p w:rsidR="006E641F" w:rsidRPr="00C017F0" w:rsidRDefault="006E641F" w:rsidP="006E641F">
      <w:pPr>
        <w:ind w:right="567"/>
        <w:rPr>
          <w:color w:val="000000" w:themeColor="text1"/>
          <w:lang w:val="en-ZA"/>
        </w:rPr>
      </w:pPr>
      <w:r w:rsidRPr="00C017F0">
        <w:rPr>
          <w:color w:val="000000" w:themeColor="text1"/>
          <w:lang w:val="en-ZA"/>
        </w:rPr>
        <w:t>The Information Officer will provide the data subject with a “</w:t>
      </w:r>
      <w:r w:rsidRPr="00CC3611">
        <w:rPr>
          <w:color w:val="000000" w:themeColor="text1"/>
          <w:highlight w:val="yellow"/>
          <w:lang w:val="en-ZA"/>
        </w:rPr>
        <w:t>J752 PAIA Form C</w:t>
      </w:r>
      <w:r w:rsidRPr="00C017F0">
        <w:rPr>
          <w:color w:val="000000" w:themeColor="text1"/>
          <w:lang w:val="en-ZA"/>
        </w:rPr>
        <w:t>” herewith in Annexure A.</w:t>
      </w:r>
    </w:p>
    <w:p w:rsidR="006E641F" w:rsidRPr="00C017F0" w:rsidRDefault="006E641F" w:rsidP="006E641F">
      <w:pPr>
        <w:ind w:right="567"/>
        <w:rPr>
          <w:color w:val="000000" w:themeColor="text1"/>
          <w:lang w:val="en-ZA"/>
        </w:rPr>
      </w:pPr>
    </w:p>
    <w:p w:rsidR="006E641F" w:rsidRPr="00C017F0" w:rsidRDefault="006E641F" w:rsidP="006E641F">
      <w:pPr>
        <w:ind w:right="567"/>
        <w:rPr>
          <w:lang w:val="en-ZA"/>
        </w:rPr>
      </w:pPr>
      <w:r w:rsidRPr="00C017F0">
        <w:rPr>
          <w:lang w:val="en-ZA"/>
        </w:rPr>
        <w:t>The requester must complete the form and submit it with a payment of a request fee and a deposit if applicable. The prescribed form must be completed in such a way that the Information Officer can identify:</w:t>
      </w:r>
    </w:p>
    <w:p w:rsidR="006E641F" w:rsidRPr="00C017F0" w:rsidRDefault="006E641F" w:rsidP="007A1D02">
      <w:pPr>
        <w:pStyle w:val="ListParagraph"/>
        <w:numPr>
          <w:ilvl w:val="0"/>
          <w:numId w:val="25"/>
        </w:numPr>
        <w:spacing w:line="360" w:lineRule="auto"/>
        <w:ind w:right="567" w:hanging="301"/>
      </w:pPr>
      <w:r w:rsidRPr="00C017F0">
        <w:t>The record/s requested</w:t>
      </w:r>
    </w:p>
    <w:p w:rsidR="006E641F" w:rsidRPr="00C017F0" w:rsidRDefault="006E641F" w:rsidP="007A1D02">
      <w:pPr>
        <w:pStyle w:val="ListParagraph"/>
        <w:numPr>
          <w:ilvl w:val="0"/>
          <w:numId w:val="25"/>
        </w:numPr>
        <w:spacing w:line="360" w:lineRule="auto"/>
        <w:ind w:right="567" w:hanging="301"/>
      </w:pPr>
      <w:r w:rsidRPr="00C017F0">
        <w:t>The Identity of the requester</w:t>
      </w:r>
    </w:p>
    <w:p w:rsidR="006E641F" w:rsidRPr="00C017F0" w:rsidRDefault="006E641F" w:rsidP="007A1D02">
      <w:pPr>
        <w:pStyle w:val="ListParagraph"/>
        <w:numPr>
          <w:ilvl w:val="0"/>
          <w:numId w:val="25"/>
        </w:numPr>
        <w:spacing w:line="360" w:lineRule="auto"/>
        <w:ind w:right="567" w:hanging="301"/>
      </w:pPr>
      <w:r w:rsidRPr="00C017F0">
        <w:t>What form of access is required and</w:t>
      </w:r>
    </w:p>
    <w:p w:rsidR="006E641F" w:rsidRPr="00C017F0" w:rsidRDefault="006E641F" w:rsidP="007A1D02">
      <w:pPr>
        <w:pStyle w:val="ListParagraph"/>
        <w:numPr>
          <w:ilvl w:val="0"/>
          <w:numId w:val="25"/>
        </w:numPr>
        <w:spacing w:line="360" w:lineRule="auto"/>
        <w:ind w:right="567" w:hanging="301"/>
      </w:pPr>
      <w:r w:rsidRPr="00C017F0">
        <w:t>The postal address and email of the requester</w:t>
      </w:r>
    </w:p>
    <w:p w:rsidR="006E641F" w:rsidRPr="00C017F0" w:rsidRDefault="006E641F" w:rsidP="006E641F">
      <w:pPr>
        <w:ind w:right="567"/>
        <w:rPr>
          <w:lang w:val="en-ZA"/>
        </w:rPr>
      </w:pPr>
    </w:p>
    <w:p w:rsidR="006E641F" w:rsidRPr="00C017F0" w:rsidRDefault="006E641F" w:rsidP="006E641F">
      <w:pPr>
        <w:pStyle w:val="Heading2"/>
        <w:spacing w:before="180" w:line="360" w:lineRule="auto"/>
        <w:contextualSpacing/>
        <w:rPr>
          <w:lang w:val="en-ZA"/>
        </w:rPr>
      </w:pPr>
      <w:bookmarkStart w:id="44" w:name="_Toc56680457"/>
      <w:r w:rsidRPr="00C017F0">
        <w:rPr>
          <w:lang w:val="en-ZA"/>
        </w:rPr>
        <w:t>Verify the Individual’s Identity</w:t>
      </w:r>
      <w:bookmarkEnd w:id="44"/>
    </w:p>
    <w:p w:rsidR="006E641F" w:rsidRPr="00C017F0" w:rsidRDefault="006E641F" w:rsidP="006E641F">
      <w:pPr>
        <w:ind w:right="567"/>
        <w:rPr>
          <w:lang w:val="en-ZA"/>
        </w:rPr>
      </w:pPr>
      <w:r w:rsidRPr="00C017F0">
        <w:rPr>
          <w:lang w:val="en-ZA"/>
        </w:rPr>
        <w:t>The Information Officer must ensure that the request is made by the individual concerned, or by another person who is authorised to make a request on their behalf, for example, a legal guardian, power of attorney or authorised agent.</w:t>
      </w:r>
    </w:p>
    <w:p w:rsidR="006E641F" w:rsidRPr="00C017F0" w:rsidRDefault="006E641F" w:rsidP="006E641F">
      <w:pPr>
        <w:ind w:right="567"/>
        <w:rPr>
          <w:lang w:val="en-ZA"/>
        </w:rPr>
      </w:pPr>
    </w:p>
    <w:p w:rsidR="006E641F" w:rsidRPr="00C017F0" w:rsidRDefault="006E641F" w:rsidP="006E641F">
      <w:pPr>
        <w:ind w:right="567"/>
        <w:rPr>
          <w:lang w:val="en-ZA"/>
        </w:rPr>
      </w:pPr>
      <w:r w:rsidRPr="00C017F0">
        <w:rPr>
          <w:lang w:val="en-ZA"/>
        </w:rPr>
        <w:t>The individual will be required to provide any evidence to confirm their identity. However, sufficient flexibility should be provided to enable individuals who may not have a particular form of identification to be able to access their own personal information.</w:t>
      </w:r>
    </w:p>
    <w:p w:rsidR="006E641F" w:rsidRPr="00C017F0" w:rsidRDefault="006E641F" w:rsidP="006E641F">
      <w:pPr>
        <w:ind w:right="567"/>
        <w:rPr>
          <w:lang w:val="en-ZA"/>
        </w:rPr>
      </w:pPr>
    </w:p>
    <w:p w:rsidR="006E641F" w:rsidRPr="00C017F0" w:rsidRDefault="006E641F" w:rsidP="006E641F">
      <w:pPr>
        <w:ind w:right="567"/>
        <w:rPr>
          <w:lang w:val="en-ZA"/>
        </w:rPr>
      </w:pPr>
      <w:r w:rsidRPr="00C017F0">
        <w:rPr>
          <w:lang w:val="en-ZA"/>
        </w:rPr>
        <w:t xml:space="preserve">No personal information will be made known if there is any doubt of the requestor individual’s identity. </w:t>
      </w:r>
    </w:p>
    <w:p w:rsidR="006E641F" w:rsidRPr="00C017F0" w:rsidRDefault="006E641F" w:rsidP="006E641F">
      <w:pPr>
        <w:rPr>
          <w:lang w:val="en-ZA"/>
        </w:rPr>
      </w:pPr>
    </w:p>
    <w:p w:rsidR="006E641F" w:rsidRPr="00C017F0" w:rsidRDefault="006E641F" w:rsidP="006E641F">
      <w:pPr>
        <w:pStyle w:val="Heading2"/>
        <w:spacing w:before="180" w:line="360" w:lineRule="auto"/>
        <w:contextualSpacing/>
        <w:rPr>
          <w:lang w:val="en-ZA"/>
        </w:rPr>
      </w:pPr>
      <w:r w:rsidRPr="00C017F0">
        <w:rPr>
          <w:lang w:val="en-ZA"/>
        </w:rPr>
        <w:t>Documents to be Submitted with Request for Disclosure</w:t>
      </w:r>
    </w:p>
    <w:p w:rsidR="006E641F" w:rsidRPr="00C017F0" w:rsidRDefault="006E641F" w:rsidP="006E641F">
      <w:pPr>
        <w:ind w:right="567"/>
        <w:rPr>
          <w:lang w:val="en-ZA"/>
        </w:rPr>
      </w:pPr>
      <w:r w:rsidRPr="00C017F0">
        <w:rPr>
          <w:lang w:val="en-ZA"/>
        </w:rPr>
        <w:t>To make a request for disclosure, fill out all designated items on the request form, and mail it with the required documents.</w:t>
      </w:r>
    </w:p>
    <w:p w:rsidR="006E641F" w:rsidRPr="00C017F0" w:rsidRDefault="006E641F" w:rsidP="007A1D02">
      <w:pPr>
        <w:pStyle w:val="ListParagraph"/>
        <w:numPr>
          <w:ilvl w:val="0"/>
          <w:numId w:val="24"/>
        </w:numPr>
        <w:spacing w:line="360" w:lineRule="auto"/>
        <w:ind w:left="1134" w:right="567" w:hanging="283"/>
      </w:pPr>
      <w:r w:rsidRPr="00CC3611">
        <w:rPr>
          <w:highlight w:val="yellow"/>
        </w:rPr>
        <w:t>Personal Information Request Form</w:t>
      </w:r>
    </w:p>
    <w:p w:rsidR="006E641F" w:rsidRPr="00C017F0" w:rsidRDefault="006E641F" w:rsidP="007A1D02">
      <w:pPr>
        <w:pStyle w:val="ListParagraph"/>
        <w:numPr>
          <w:ilvl w:val="0"/>
          <w:numId w:val="24"/>
        </w:numPr>
        <w:spacing w:line="360" w:lineRule="auto"/>
        <w:ind w:left="1134" w:right="567" w:hanging="283"/>
      </w:pPr>
      <w:r w:rsidRPr="00C017F0">
        <w:t>Documents for identity verification</w:t>
      </w:r>
    </w:p>
    <w:p w:rsidR="006E641F" w:rsidRPr="00C017F0" w:rsidRDefault="006E641F" w:rsidP="007A1D02">
      <w:pPr>
        <w:pStyle w:val="ListParagraph"/>
        <w:numPr>
          <w:ilvl w:val="1"/>
          <w:numId w:val="23"/>
        </w:numPr>
        <w:spacing w:line="360" w:lineRule="auto"/>
        <w:ind w:left="1418" w:right="567" w:hanging="284"/>
      </w:pPr>
      <w:r w:rsidRPr="00C017F0">
        <w:t>Driver’s license</w:t>
      </w:r>
    </w:p>
    <w:p w:rsidR="006E641F" w:rsidRPr="00C017F0" w:rsidRDefault="006E641F" w:rsidP="007A1D02">
      <w:pPr>
        <w:pStyle w:val="ListParagraph"/>
        <w:numPr>
          <w:ilvl w:val="1"/>
          <w:numId w:val="23"/>
        </w:numPr>
        <w:spacing w:line="360" w:lineRule="auto"/>
        <w:ind w:left="1418" w:right="567" w:hanging="284"/>
      </w:pPr>
      <w:r w:rsidRPr="00C017F0">
        <w:t>Passport</w:t>
      </w:r>
    </w:p>
    <w:p w:rsidR="006E641F" w:rsidRPr="00C017F0" w:rsidRDefault="006E641F" w:rsidP="007A1D02">
      <w:pPr>
        <w:pStyle w:val="ListParagraph"/>
        <w:numPr>
          <w:ilvl w:val="1"/>
          <w:numId w:val="23"/>
        </w:numPr>
        <w:spacing w:line="360" w:lineRule="auto"/>
        <w:ind w:left="1418" w:right="567" w:hanging="284"/>
      </w:pPr>
      <w:r w:rsidRPr="00C017F0">
        <w:t>Identity Document</w:t>
      </w:r>
    </w:p>
    <w:p w:rsidR="006E641F" w:rsidRPr="00C017F0" w:rsidRDefault="006E641F" w:rsidP="007A1D02">
      <w:pPr>
        <w:pStyle w:val="ListParagraph"/>
        <w:numPr>
          <w:ilvl w:val="1"/>
          <w:numId w:val="23"/>
        </w:numPr>
        <w:spacing w:line="360" w:lineRule="auto"/>
        <w:ind w:left="1418" w:right="567" w:hanging="284"/>
      </w:pPr>
      <w:r w:rsidRPr="00C017F0">
        <w:t>Other official government documents to verify identity</w:t>
      </w:r>
    </w:p>
    <w:p w:rsidR="006E641F" w:rsidRPr="00C017F0" w:rsidRDefault="006E641F" w:rsidP="006E641F">
      <w:pPr>
        <w:pStyle w:val="ListParagraph"/>
        <w:ind w:right="567"/>
      </w:pPr>
      <w:r w:rsidRPr="00C017F0">
        <w:br/>
        <w:t>Once the completed form has been received, the Information Officer will verify the identity of the data subject before handing over any information. All requests will be processed and considered against the PAIA Act.</w:t>
      </w:r>
    </w:p>
    <w:p w:rsidR="006E641F" w:rsidRPr="00C017F0" w:rsidRDefault="006E641F" w:rsidP="006E641F">
      <w:pPr>
        <w:pStyle w:val="ListParagraph"/>
        <w:ind w:right="567"/>
        <w:rPr>
          <w:sz w:val="18"/>
        </w:rPr>
      </w:pPr>
    </w:p>
    <w:p w:rsidR="006E641F" w:rsidRPr="00C017F0" w:rsidRDefault="006E641F" w:rsidP="006E641F">
      <w:pPr>
        <w:ind w:right="567"/>
        <w:rPr>
          <w:lang w:val="en-ZA"/>
        </w:rPr>
      </w:pPr>
      <w:r w:rsidRPr="00C017F0">
        <w:rPr>
          <w:lang w:val="en-ZA"/>
        </w:rPr>
        <w:t>Internal employee requests will be logged through the “Help Me” Portal (HEAT)</w:t>
      </w:r>
    </w:p>
    <w:p w:rsidR="006E641F" w:rsidRPr="00C017F0" w:rsidRDefault="006E641F" w:rsidP="006E641F">
      <w:pPr>
        <w:ind w:right="567"/>
        <w:rPr>
          <w:sz w:val="18"/>
          <w:lang w:val="en-ZA"/>
        </w:rPr>
      </w:pPr>
    </w:p>
    <w:p w:rsidR="006E641F" w:rsidRPr="00C017F0" w:rsidRDefault="006E641F" w:rsidP="006E641F">
      <w:pPr>
        <w:ind w:right="567"/>
        <w:rPr>
          <w:lang w:val="en-ZA"/>
        </w:rPr>
      </w:pPr>
      <w:r w:rsidRPr="00C017F0">
        <w:rPr>
          <w:lang w:val="en-ZA"/>
        </w:rPr>
        <w:t>The Information Officer will process all requests within 30 days unless the requestor has stated special reasons that circumstances dictate an expedited process.</w:t>
      </w:r>
    </w:p>
    <w:p w:rsidR="006E641F" w:rsidRPr="00C017F0" w:rsidRDefault="006E641F" w:rsidP="006E641F">
      <w:pPr>
        <w:ind w:right="567"/>
        <w:rPr>
          <w:lang w:val="en-ZA"/>
        </w:rPr>
      </w:pPr>
    </w:p>
    <w:p w:rsidR="006E641F" w:rsidRPr="00C017F0" w:rsidRDefault="006E641F" w:rsidP="006E641F">
      <w:pPr>
        <w:pStyle w:val="Heading2"/>
        <w:spacing w:before="180" w:line="360" w:lineRule="auto"/>
        <w:contextualSpacing/>
        <w:rPr>
          <w:lang w:val="en-ZA"/>
        </w:rPr>
      </w:pPr>
      <w:r w:rsidRPr="00C017F0">
        <w:rPr>
          <w:lang w:val="en-ZA"/>
        </w:rPr>
        <w:t>Employee Personal Information</w:t>
      </w:r>
    </w:p>
    <w:p w:rsidR="006E641F" w:rsidRPr="00C017F0" w:rsidRDefault="006E641F" w:rsidP="006E641F">
      <w:pPr>
        <w:pStyle w:val="Heading3"/>
        <w:spacing w:before="120" w:line="360" w:lineRule="auto"/>
        <w:contextualSpacing/>
        <w:rPr>
          <w:lang w:val="en-ZA"/>
        </w:rPr>
      </w:pPr>
      <w:r w:rsidRPr="00C017F0">
        <w:rPr>
          <w:lang w:val="en-ZA"/>
        </w:rPr>
        <w:t>Correct or change employee personal information</w:t>
      </w:r>
    </w:p>
    <w:p w:rsidR="006E641F" w:rsidRPr="00C017F0" w:rsidRDefault="006E641F" w:rsidP="006E641F">
      <w:pPr>
        <w:ind w:right="567"/>
        <w:rPr>
          <w:lang w:val="en-ZA"/>
        </w:rPr>
      </w:pPr>
      <w:r w:rsidRPr="00C017F0">
        <w:rPr>
          <w:lang w:val="en-ZA"/>
        </w:rPr>
        <w:t xml:space="preserve">The Company Personnel system accommodates changes of personal information. Should the information to be changed be of such a nature where the system does not accommodate for self-service, the Employee’s personal information could be changed by logging a change of personal information through the “Help Me” Portal (HEAT). The Personal Data </w:t>
      </w:r>
      <w:r w:rsidRPr="00C017F0">
        <w:rPr>
          <w:lang w:val="en-ZA"/>
        </w:rPr>
        <w:lastRenderedPageBreak/>
        <w:t>Sheet (SIZ-HRS-REC-FRM-008) must be attached to identify which changes to be made to the personal information captured by the HR Department.</w:t>
      </w:r>
    </w:p>
    <w:p w:rsidR="006E641F" w:rsidRPr="00C017F0" w:rsidRDefault="006E641F" w:rsidP="006E641F">
      <w:pPr>
        <w:ind w:right="567"/>
        <w:rPr>
          <w:lang w:val="en-ZA"/>
        </w:rPr>
      </w:pPr>
    </w:p>
    <w:p w:rsidR="006E641F" w:rsidRPr="00C017F0" w:rsidRDefault="006E641F" w:rsidP="006E641F">
      <w:pPr>
        <w:pStyle w:val="Heading3"/>
        <w:spacing w:before="120" w:line="360" w:lineRule="auto"/>
        <w:contextualSpacing/>
        <w:rPr>
          <w:lang w:val="en-ZA"/>
        </w:rPr>
      </w:pPr>
      <w:bookmarkStart w:id="45" w:name="_Toc56680456"/>
      <w:r w:rsidRPr="00C017F0">
        <w:rPr>
          <w:lang w:val="en-ZA"/>
        </w:rPr>
        <w:t>Delete or destruct personal information</w:t>
      </w:r>
      <w:bookmarkEnd w:id="45"/>
    </w:p>
    <w:p w:rsidR="006E641F" w:rsidRPr="00C017F0" w:rsidRDefault="006E641F" w:rsidP="006E641F">
      <w:pPr>
        <w:ind w:right="567"/>
        <w:rPr>
          <w:lang w:val="en-ZA"/>
        </w:rPr>
      </w:pPr>
      <w:r w:rsidRPr="00C017F0">
        <w:rPr>
          <w:lang w:val="en-ZA"/>
        </w:rPr>
        <w:t>Employee’s Personal Information will only be deleted after termination of employment according to the retention period stated on the records register and according to legal requirements.</w:t>
      </w:r>
    </w:p>
    <w:p w:rsidR="006E641F" w:rsidRPr="00C017F0" w:rsidRDefault="006E641F" w:rsidP="006E641F">
      <w:pPr>
        <w:ind w:right="567"/>
        <w:rPr>
          <w:lang w:val="en-ZA"/>
        </w:rPr>
      </w:pPr>
    </w:p>
    <w:p w:rsidR="006E641F" w:rsidRPr="00C017F0" w:rsidRDefault="006E641F" w:rsidP="00C017F0">
      <w:pPr>
        <w:pStyle w:val="Heading1"/>
        <w:rPr>
          <w:lang w:val="en-ZA"/>
        </w:rPr>
      </w:pPr>
      <w:bookmarkStart w:id="46" w:name="_Toc56680458"/>
      <w:bookmarkStart w:id="47" w:name="_Toc63081611"/>
      <w:bookmarkStart w:id="48" w:name="_Toc66440745"/>
      <w:r w:rsidRPr="00C017F0">
        <w:rPr>
          <w:lang w:val="en-ZA"/>
        </w:rPr>
        <w:t>REFUSAL TO GIVE ACCESS TO PERSONAL INFORMATION</w:t>
      </w:r>
      <w:bookmarkEnd w:id="46"/>
      <w:bookmarkEnd w:id="47"/>
      <w:bookmarkEnd w:id="48"/>
    </w:p>
    <w:p w:rsidR="006E641F" w:rsidRPr="00C017F0" w:rsidRDefault="006E641F" w:rsidP="006E641F">
      <w:pPr>
        <w:ind w:right="567"/>
        <w:rPr>
          <w:lang w:val="en-ZA"/>
        </w:rPr>
      </w:pPr>
      <w:r w:rsidRPr="00C017F0">
        <w:rPr>
          <w:lang w:val="en-ZA"/>
        </w:rPr>
        <w:t>The Act provides that any request for access to information shall be refused on the following grounds:</w:t>
      </w:r>
    </w:p>
    <w:p w:rsidR="006E641F" w:rsidRPr="00C017F0" w:rsidRDefault="006E641F" w:rsidP="007A1D02">
      <w:pPr>
        <w:pStyle w:val="ListParagraph"/>
        <w:numPr>
          <w:ilvl w:val="0"/>
          <w:numId w:val="27"/>
        </w:numPr>
        <w:spacing w:line="360" w:lineRule="auto"/>
        <w:ind w:right="567" w:hanging="301"/>
      </w:pPr>
      <w:r w:rsidRPr="00C017F0">
        <w:rPr>
          <w:rStyle w:val="Strong"/>
        </w:rPr>
        <w:t>Protecting the privacy of a third party</w:t>
      </w:r>
    </w:p>
    <w:p w:rsidR="006E641F" w:rsidRPr="00C017F0" w:rsidRDefault="006E641F" w:rsidP="006E641F">
      <w:pPr>
        <w:ind w:left="1134" w:right="567"/>
        <w:rPr>
          <w:lang w:val="en-ZA"/>
        </w:rPr>
      </w:pPr>
      <w:r w:rsidRPr="00C017F0">
        <w:rPr>
          <w:lang w:val="en-ZA"/>
        </w:rPr>
        <w:t>An Information Officer is obliged to refuse access to a record if disclosure thereof involves the unreasonable disclosure of personal information about a third party, including “deceased individuals”. The principle is that a third party him/herself should decide on disclosure of such information.</w:t>
      </w:r>
    </w:p>
    <w:p w:rsidR="006E641F" w:rsidRPr="00C017F0" w:rsidRDefault="006E641F" w:rsidP="007A1D02">
      <w:pPr>
        <w:pStyle w:val="ListParagraph"/>
        <w:numPr>
          <w:ilvl w:val="0"/>
          <w:numId w:val="27"/>
        </w:numPr>
        <w:spacing w:line="360" w:lineRule="auto"/>
        <w:ind w:right="567" w:hanging="301"/>
      </w:pPr>
      <w:r w:rsidRPr="00C017F0">
        <w:rPr>
          <w:rStyle w:val="Strong"/>
        </w:rPr>
        <w:t>Protecting the commercial records of a third party in terms of an agreement</w:t>
      </w:r>
    </w:p>
    <w:p w:rsidR="006E641F" w:rsidRPr="00C017F0" w:rsidRDefault="006E641F" w:rsidP="006E641F">
      <w:pPr>
        <w:pStyle w:val="NormalWeb"/>
        <w:spacing w:before="0" w:beforeAutospacing="0" w:after="0" w:afterAutospacing="0"/>
        <w:ind w:left="1134" w:right="567"/>
        <w:rPr>
          <w:lang w:val="en-ZA"/>
        </w:rPr>
      </w:pPr>
      <w:r w:rsidRPr="00C017F0">
        <w:rPr>
          <w:lang w:val="en-ZA"/>
        </w:rPr>
        <w:t>The Information Officer may refuse disclosure on the following grounds:</w:t>
      </w:r>
    </w:p>
    <w:p w:rsidR="006E641F" w:rsidRPr="00C017F0" w:rsidRDefault="006E641F" w:rsidP="007A1D02">
      <w:pPr>
        <w:pStyle w:val="ListParagraph"/>
        <w:numPr>
          <w:ilvl w:val="0"/>
          <w:numId w:val="28"/>
        </w:numPr>
        <w:spacing w:line="360" w:lineRule="auto"/>
        <w:ind w:left="1418" w:right="567" w:hanging="284"/>
      </w:pPr>
      <w:r w:rsidRPr="00C017F0">
        <w:t>Trade secrets of the business or a third party;</w:t>
      </w:r>
    </w:p>
    <w:p w:rsidR="006E641F" w:rsidRPr="00C017F0" w:rsidRDefault="006E641F" w:rsidP="007A1D02">
      <w:pPr>
        <w:pStyle w:val="ListParagraph"/>
        <w:numPr>
          <w:ilvl w:val="0"/>
          <w:numId w:val="28"/>
        </w:numPr>
        <w:spacing w:line="360" w:lineRule="auto"/>
        <w:ind w:left="1418" w:right="567" w:hanging="284"/>
      </w:pPr>
      <w:r w:rsidRPr="00C017F0">
        <w:t>Financial, commercial, scientific or technical information of the business or a third party which, if disclosed, is likely to cause harm to the commercial or financial interest(s) of the body or third party; or</w:t>
      </w:r>
    </w:p>
    <w:p w:rsidR="006E641F" w:rsidRPr="00C017F0" w:rsidRDefault="006E641F" w:rsidP="007A1D02">
      <w:pPr>
        <w:pStyle w:val="ListParagraph"/>
        <w:numPr>
          <w:ilvl w:val="0"/>
          <w:numId w:val="28"/>
        </w:numPr>
        <w:spacing w:line="360" w:lineRule="auto"/>
        <w:ind w:left="1418" w:right="567" w:hanging="284"/>
      </w:pPr>
      <w:r w:rsidRPr="00C017F0">
        <w:t>Information supplied in confidence by a third party and where disclosure of such information could reasonably be expected to put the business at a disadvantage in contractual or other negotiations, or prejudice the business in commercial competitions.</w:t>
      </w:r>
    </w:p>
    <w:p w:rsidR="006E641F" w:rsidRPr="00C017F0" w:rsidRDefault="006E641F" w:rsidP="007A1D02">
      <w:pPr>
        <w:pStyle w:val="ListParagraph"/>
        <w:numPr>
          <w:ilvl w:val="0"/>
          <w:numId w:val="27"/>
        </w:numPr>
        <w:spacing w:line="360" w:lineRule="auto"/>
        <w:ind w:right="567" w:hanging="301"/>
      </w:pPr>
      <w:r w:rsidRPr="00C017F0">
        <w:rPr>
          <w:rStyle w:val="Strong"/>
        </w:rPr>
        <w:t>Protecting confidential information in terms of an agreement</w:t>
      </w:r>
    </w:p>
    <w:p w:rsidR="006E641F" w:rsidRPr="00C017F0" w:rsidRDefault="006E641F" w:rsidP="006E641F">
      <w:pPr>
        <w:ind w:left="1152" w:right="567"/>
        <w:rPr>
          <w:lang w:val="en-ZA"/>
        </w:rPr>
      </w:pPr>
      <w:r w:rsidRPr="00C017F0">
        <w:rPr>
          <w:lang w:val="en-ZA"/>
        </w:rPr>
        <w:t>An Information Officer must refuse a request for access to a record if the disclosure will amount to a breach of a duty of confidence owed to a third party in terms of an agreement or contract.</w:t>
      </w:r>
    </w:p>
    <w:p w:rsidR="006E641F" w:rsidRPr="00C017F0" w:rsidRDefault="006E641F" w:rsidP="007A1D02">
      <w:pPr>
        <w:pStyle w:val="ListParagraph"/>
        <w:numPr>
          <w:ilvl w:val="0"/>
          <w:numId w:val="27"/>
        </w:numPr>
        <w:spacing w:line="360" w:lineRule="auto"/>
        <w:ind w:right="567" w:hanging="301"/>
      </w:pPr>
      <w:r w:rsidRPr="00C017F0">
        <w:rPr>
          <w:rStyle w:val="Strong"/>
        </w:rPr>
        <w:t>Protecting the safety of a person or Juristic person</w:t>
      </w:r>
    </w:p>
    <w:p w:rsidR="006E641F" w:rsidRPr="00C017F0" w:rsidRDefault="006E641F" w:rsidP="006E641F">
      <w:pPr>
        <w:ind w:left="1152" w:right="567"/>
        <w:rPr>
          <w:lang w:val="en-ZA"/>
        </w:rPr>
      </w:pPr>
      <w:r w:rsidRPr="00C017F0">
        <w:rPr>
          <w:lang w:val="en-ZA"/>
        </w:rPr>
        <w:lastRenderedPageBreak/>
        <w:t>The Information Officer must refuse to disclose the information if such disclosure could compromise the safety of an individual or property. This also relates to the POPI Act, where information is seen as property.</w:t>
      </w:r>
    </w:p>
    <w:p w:rsidR="006E641F" w:rsidRPr="00C017F0" w:rsidRDefault="006E641F" w:rsidP="007A1D02">
      <w:pPr>
        <w:pStyle w:val="ListParagraph"/>
        <w:numPr>
          <w:ilvl w:val="0"/>
          <w:numId w:val="27"/>
        </w:numPr>
        <w:spacing w:line="360" w:lineRule="auto"/>
        <w:ind w:right="567" w:hanging="301"/>
      </w:pPr>
      <w:r w:rsidRPr="00C017F0">
        <w:rPr>
          <w:rStyle w:val="Strong"/>
        </w:rPr>
        <w:t>Protecting information in legal proceedings</w:t>
      </w:r>
    </w:p>
    <w:p w:rsidR="006E641F" w:rsidRPr="00C017F0" w:rsidRDefault="006E641F" w:rsidP="006E641F">
      <w:pPr>
        <w:ind w:left="1152" w:right="567"/>
        <w:rPr>
          <w:lang w:val="en-ZA"/>
        </w:rPr>
      </w:pPr>
      <w:r w:rsidRPr="00C017F0">
        <w:rPr>
          <w:lang w:val="en-ZA"/>
        </w:rPr>
        <w:t>Concerning other legislation relating to the management and disclosure of information, PAIA will supersede such legislation when the right to access is unjustifiably limited. For example, any record subject to the relationship between an attorney and their client is protected under this Act.</w:t>
      </w:r>
    </w:p>
    <w:p w:rsidR="006E641F" w:rsidRPr="00C017F0" w:rsidRDefault="006E641F" w:rsidP="007A1D02">
      <w:pPr>
        <w:pStyle w:val="ListParagraph"/>
        <w:numPr>
          <w:ilvl w:val="0"/>
          <w:numId w:val="27"/>
        </w:numPr>
        <w:spacing w:line="360" w:lineRule="auto"/>
        <w:ind w:right="567" w:hanging="301"/>
      </w:pPr>
      <w:r w:rsidRPr="00C017F0">
        <w:rPr>
          <w:rStyle w:val="Strong"/>
        </w:rPr>
        <w:t>National security</w:t>
      </w:r>
    </w:p>
    <w:p w:rsidR="006E641F" w:rsidRPr="00C017F0" w:rsidRDefault="006E641F" w:rsidP="006E641F">
      <w:pPr>
        <w:ind w:left="1152" w:right="567"/>
        <w:rPr>
          <w:lang w:val="en-ZA"/>
        </w:rPr>
      </w:pPr>
      <w:r w:rsidRPr="00C017F0">
        <w:rPr>
          <w:lang w:val="en-ZA"/>
        </w:rPr>
        <w:t>An Information Officer may refuse a request for access to records if their disclosure could reasonably be expected to prejudice the defence, security or international relations of the Republic.</w:t>
      </w:r>
    </w:p>
    <w:p w:rsidR="006E641F" w:rsidRPr="00C017F0" w:rsidRDefault="006E641F" w:rsidP="007A1D02">
      <w:pPr>
        <w:pStyle w:val="ListParagraph"/>
        <w:numPr>
          <w:ilvl w:val="0"/>
          <w:numId w:val="27"/>
        </w:numPr>
        <w:spacing w:line="360" w:lineRule="auto"/>
        <w:ind w:right="567" w:hanging="301"/>
        <w:rPr>
          <w:rStyle w:val="Strong"/>
          <w:b w:val="0"/>
          <w:bCs w:val="0"/>
        </w:rPr>
      </w:pPr>
      <w:r w:rsidRPr="00C017F0">
        <w:rPr>
          <w:rStyle w:val="Strong"/>
        </w:rPr>
        <w:t>Research Information</w:t>
      </w:r>
    </w:p>
    <w:p w:rsidR="006E641F" w:rsidRPr="00C017F0" w:rsidRDefault="006E641F" w:rsidP="006E641F">
      <w:pPr>
        <w:ind w:left="1134" w:right="567"/>
        <w:rPr>
          <w:lang w:val="en-ZA"/>
        </w:rPr>
      </w:pPr>
      <w:r w:rsidRPr="00C017F0">
        <w:rPr>
          <w:lang w:val="en-ZA"/>
        </w:rPr>
        <w:t>An Information Officer may refuse a request for access to records if the record relates to research that is, or will be, undertaken by the body in question and its release expose them to a serious disadvantage.</w:t>
      </w:r>
    </w:p>
    <w:p w:rsidR="006E641F" w:rsidRPr="00C017F0" w:rsidRDefault="006E641F" w:rsidP="006E641F">
      <w:pPr>
        <w:rPr>
          <w:lang w:val="en-ZA"/>
        </w:rPr>
      </w:pPr>
    </w:p>
    <w:p w:rsidR="006E641F" w:rsidRPr="00C017F0" w:rsidRDefault="006E641F" w:rsidP="00C017F0">
      <w:pPr>
        <w:pStyle w:val="Heading1"/>
        <w:rPr>
          <w:lang w:val="en-ZA"/>
        </w:rPr>
      </w:pPr>
      <w:bookmarkStart w:id="49" w:name="_Toc63081612"/>
      <w:bookmarkStart w:id="50" w:name="_Toc66440746"/>
      <w:r w:rsidRPr="00C017F0">
        <w:rPr>
          <w:lang w:val="en-ZA"/>
        </w:rPr>
        <w:t>DECISION</w:t>
      </w:r>
      <w:bookmarkEnd w:id="49"/>
      <w:bookmarkEnd w:id="50"/>
    </w:p>
    <w:p w:rsidR="006E641F" w:rsidRPr="00C017F0" w:rsidRDefault="006E641F" w:rsidP="006E641F">
      <w:pPr>
        <w:ind w:right="567"/>
        <w:rPr>
          <w:lang w:val="en-ZA"/>
        </w:rPr>
      </w:pPr>
      <w:r w:rsidRPr="00C017F0">
        <w:rPr>
          <w:lang w:val="en-ZA"/>
        </w:rPr>
        <w:t>The requester shall be informed within 30 days, in writing, if the request is approved or denied.  The 30 days can be extended to another 30 days if the request is of such a nature that the information cannot be reasonably be obtained within the original 30 days. The requester will be notified in writing if an extension is necessary.</w:t>
      </w:r>
    </w:p>
    <w:p w:rsidR="006E641F" w:rsidRPr="00C017F0" w:rsidRDefault="006E641F" w:rsidP="006E641F">
      <w:pPr>
        <w:rPr>
          <w:lang w:val="en-ZA"/>
        </w:rPr>
      </w:pPr>
    </w:p>
    <w:p w:rsidR="006E641F" w:rsidRPr="00C017F0" w:rsidRDefault="006E641F" w:rsidP="00C017F0">
      <w:pPr>
        <w:pStyle w:val="Heading1"/>
        <w:rPr>
          <w:lang w:val="en-ZA"/>
        </w:rPr>
      </w:pPr>
      <w:bookmarkStart w:id="51" w:name="_Toc63081613"/>
      <w:bookmarkStart w:id="52" w:name="_Toc66440747"/>
      <w:r w:rsidRPr="00C017F0">
        <w:rPr>
          <w:lang w:val="en-ZA"/>
        </w:rPr>
        <w:t>LOCATING THE REQUESTED PERSONAL INFORMATION</w:t>
      </w:r>
      <w:bookmarkEnd w:id="51"/>
      <w:bookmarkEnd w:id="52"/>
    </w:p>
    <w:p w:rsidR="006E641F" w:rsidRPr="00C017F0" w:rsidRDefault="006E641F" w:rsidP="006E641F">
      <w:pPr>
        <w:ind w:right="567"/>
        <w:rPr>
          <w:lang w:val="en-ZA"/>
        </w:rPr>
      </w:pPr>
      <w:r w:rsidRPr="00C017F0">
        <w:rPr>
          <w:lang w:val="en-ZA"/>
        </w:rPr>
        <w:t>The owner of the information will search the records that they possess and control, including hard copy records and electronic databases including emails, calendars, etc.</w:t>
      </w:r>
    </w:p>
    <w:p w:rsidR="006E641F" w:rsidRPr="00C017F0" w:rsidRDefault="006E641F" w:rsidP="006E641F">
      <w:pPr>
        <w:ind w:right="567"/>
        <w:rPr>
          <w:lang w:val="en-ZA"/>
        </w:rPr>
      </w:pPr>
    </w:p>
    <w:p w:rsidR="006E641F" w:rsidRPr="00C017F0" w:rsidRDefault="006E641F" w:rsidP="006E641F">
      <w:pPr>
        <w:ind w:right="567"/>
        <w:rPr>
          <w:lang w:val="en-ZA"/>
        </w:rPr>
      </w:pPr>
      <w:r w:rsidRPr="00C017F0">
        <w:rPr>
          <w:lang w:val="en-ZA"/>
        </w:rPr>
        <w:t>This also extends to situations where the storage of personal information has been outsourced to a third party. Enquiries will also be made to staff with relevant knowledge.</w:t>
      </w:r>
    </w:p>
    <w:p w:rsidR="006E641F" w:rsidRPr="00C017F0" w:rsidRDefault="006E641F" w:rsidP="006E641F">
      <w:pPr>
        <w:rPr>
          <w:lang w:val="en-ZA"/>
        </w:rPr>
      </w:pPr>
    </w:p>
    <w:p w:rsidR="006E641F" w:rsidRPr="00C017F0" w:rsidRDefault="006E641F" w:rsidP="00C017F0">
      <w:pPr>
        <w:pStyle w:val="Heading1"/>
        <w:rPr>
          <w:lang w:val="en-ZA"/>
        </w:rPr>
      </w:pPr>
      <w:bookmarkStart w:id="53" w:name="_Toc66440748"/>
      <w:r w:rsidRPr="00C017F0">
        <w:rPr>
          <w:lang w:val="en-ZA"/>
        </w:rPr>
        <w:t>PRESCRIBED FEES</w:t>
      </w:r>
      <w:bookmarkEnd w:id="53"/>
    </w:p>
    <w:p w:rsidR="006E641F" w:rsidRPr="00C017F0" w:rsidRDefault="006E641F" w:rsidP="006E641F">
      <w:pPr>
        <w:ind w:right="567"/>
        <w:rPr>
          <w:lang w:val="en-ZA"/>
        </w:rPr>
      </w:pPr>
      <w:r w:rsidRPr="00C017F0">
        <w:rPr>
          <w:lang w:val="en-ZA"/>
        </w:rPr>
        <w:t>A requestor (other than personal requests), is required to pay the prescribed fees (R57.50) including VAT before a request will be processed.</w:t>
      </w:r>
    </w:p>
    <w:p w:rsidR="006E641F" w:rsidRPr="00C017F0" w:rsidRDefault="006E641F" w:rsidP="006E641F">
      <w:pPr>
        <w:ind w:right="567"/>
        <w:rPr>
          <w:lang w:val="en-ZA"/>
        </w:rPr>
      </w:pPr>
    </w:p>
    <w:p w:rsidR="006E641F" w:rsidRPr="00C017F0" w:rsidRDefault="006E641F" w:rsidP="006E641F">
      <w:pPr>
        <w:pStyle w:val="ListParagraph"/>
        <w:ind w:right="567"/>
      </w:pPr>
      <w:r w:rsidRPr="00C017F0">
        <w:lastRenderedPageBreak/>
        <w:t>A requestor may lodge an application with a court against the tender/payment of the request fee and/or deposit.</w:t>
      </w:r>
    </w:p>
    <w:p w:rsidR="006E641F" w:rsidRPr="00C017F0" w:rsidRDefault="006E641F" w:rsidP="006E641F">
      <w:pPr>
        <w:pStyle w:val="ListParagraph"/>
        <w:ind w:right="567"/>
      </w:pPr>
    </w:p>
    <w:p w:rsidR="006E641F" w:rsidRPr="00C017F0" w:rsidRDefault="006E641F" w:rsidP="006E641F">
      <w:pPr>
        <w:pStyle w:val="Heading2"/>
        <w:spacing w:before="180" w:line="360" w:lineRule="auto"/>
        <w:contextualSpacing/>
        <w:rPr>
          <w:lang w:val="en-ZA"/>
        </w:rPr>
      </w:pPr>
      <w:r w:rsidRPr="00C017F0">
        <w:rPr>
          <w:lang w:val="en-ZA"/>
        </w:rPr>
        <w:t>Payment of Prescribed Fees</w:t>
      </w:r>
    </w:p>
    <w:p w:rsidR="006E641F" w:rsidRPr="00C017F0" w:rsidRDefault="006E641F" w:rsidP="006E641F">
      <w:pPr>
        <w:ind w:right="567"/>
        <w:rPr>
          <w:lang w:val="en-ZA"/>
        </w:rPr>
      </w:pPr>
      <w:r w:rsidRPr="00C017F0">
        <w:rPr>
          <w:lang w:val="en-ZA"/>
        </w:rPr>
        <w:t xml:space="preserve">Payment details can be obtained from the Information Officer and payment can be made via a direct deposit.  Proof of payment must be supplied. </w:t>
      </w:r>
    </w:p>
    <w:p w:rsidR="006E641F" w:rsidRPr="00C017F0" w:rsidRDefault="006E641F" w:rsidP="006E641F">
      <w:pPr>
        <w:ind w:right="567"/>
        <w:rPr>
          <w:lang w:val="en-ZA"/>
        </w:rPr>
      </w:pPr>
    </w:p>
    <w:p w:rsidR="006E641F" w:rsidRPr="00C017F0" w:rsidRDefault="006E641F" w:rsidP="006E641F">
      <w:pPr>
        <w:ind w:right="567"/>
        <w:rPr>
          <w:lang w:val="en-ZA"/>
        </w:rPr>
      </w:pPr>
      <w:r w:rsidRPr="00C017F0">
        <w:rPr>
          <w:lang w:val="en-ZA"/>
        </w:rPr>
        <w:t>Four types of fees are provided for in terms of the Act:</w:t>
      </w:r>
    </w:p>
    <w:p w:rsidR="006E641F" w:rsidRPr="00C017F0" w:rsidRDefault="006E641F" w:rsidP="007A1D02">
      <w:pPr>
        <w:pStyle w:val="ListParagraph"/>
        <w:numPr>
          <w:ilvl w:val="0"/>
          <w:numId w:val="29"/>
        </w:numPr>
        <w:spacing w:line="360" w:lineRule="auto"/>
        <w:ind w:right="567" w:hanging="301"/>
      </w:pPr>
      <w:r w:rsidRPr="00C017F0">
        <w:t>Request fee: An initial, non-refundable R57.50 (incl. VAT) is payable on submission. This fee does not apply to Personal Requesters, referring to any person seeking access to records that contain their personal information.</w:t>
      </w:r>
    </w:p>
    <w:p w:rsidR="006E641F" w:rsidRPr="00C017F0" w:rsidRDefault="006E641F" w:rsidP="007A1D02">
      <w:pPr>
        <w:pStyle w:val="ListParagraph"/>
        <w:numPr>
          <w:ilvl w:val="0"/>
          <w:numId w:val="29"/>
        </w:numPr>
        <w:spacing w:line="360" w:lineRule="auto"/>
        <w:ind w:right="567" w:hanging="301"/>
      </w:pPr>
      <w:r w:rsidRPr="00C017F0">
        <w:t>Reproduction fee: This fee is payable with respect to all automatically available records.</w:t>
      </w:r>
    </w:p>
    <w:p w:rsidR="006E641F" w:rsidRPr="00C017F0" w:rsidRDefault="006E641F" w:rsidP="007A1D02">
      <w:pPr>
        <w:pStyle w:val="ListParagraph"/>
        <w:numPr>
          <w:ilvl w:val="0"/>
          <w:numId w:val="29"/>
        </w:numPr>
        <w:spacing w:line="360" w:lineRule="auto"/>
        <w:ind w:right="567" w:hanging="301"/>
      </w:pPr>
      <w:r w:rsidRPr="00C017F0">
        <w:t>Access fee: If the request for access is successful, an access fee may be required to reimburse SAIG for the costs involved in the search, reproduction, and/or preparation of the record and will be calculated based on the Prescribed Fees.</w:t>
      </w:r>
    </w:p>
    <w:p w:rsidR="006E641F" w:rsidRPr="00C017F0" w:rsidRDefault="006E641F" w:rsidP="007A1D02">
      <w:pPr>
        <w:pStyle w:val="ListParagraph"/>
        <w:numPr>
          <w:ilvl w:val="0"/>
          <w:numId w:val="29"/>
        </w:numPr>
        <w:spacing w:line="360" w:lineRule="auto"/>
        <w:ind w:right="567" w:hanging="301"/>
      </w:pPr>
      <w:r w:rsidRPr="00C017F0">
        <w:t>Deposit: A deposit of one third (1/3) of the amount of the applicable access fee, is payable if SAIG receives a request for access to information held on a person other than the requester himself/herself and the preparation for the record will take more than six (6) hours. In the event that access is refused to the requested record, the full deposit will be refunded to the requester.</w:t>
      </w:r>
    </w:p>
    <w:p w:rsidR="00C017F0" w:rsidRDefault="00C017F0">
      <w:pPr>
        <w:spacing w:line="240" w:lineRule="auto"/>
        <w:ind w:left="0"/>
        <w:jc w:val="left"/>
        <w:rPr>
          <w:lang w:val="en-ZA"/>
        </w:rPr>
      </w:pPr>
      <w:r>
        <w:rPr>
          <w:lang w:val="en-ZA"/>
        </w:rPr>
        <w:br w:type="page"/>
      </w:r>
    </w:p>
    <w:p w:rsidR="006E641F" w:rsidRPr="00C017F0" w:rsidRDefault="006E641F" w:rsidP="006E641F">
      <w:pPr>
        <w:pStyle w:val="Heading3"/>
        <w:spacing w:before="120" w:line="360" w:lineRule="auto"/>
        <w:contextualSpacing/>
        <w:rPr>
          <w:lang w:val="en-ZA"/>
        </w:rPr>
      </w:pPr>
      <w:r w:rsidRPr="00C017F0">
        <w:rPr>
          <w:lang w:val="en-ZA"/>
        </w:rPr>
        <w:lastRenderedPageBreak/>
        <w:t>Reproduction and Access Fees</w:t>
      </w:r>
    </w:p>
    <w:p w:rsidR="006E641F" w:rsidRPr="00C017F0" w:rsidRDefault="006E641F" w:rsidP="006E641F">
      <w:pPr>
        <w:rPr>
          <w:lang w:val="en-ZA"/>
        </w:rPr>
      </w:pPr>
      <w:r w:rsidRPr="00C017F0">
        <w:rPr>
          <w:lang w:val="en-ZA"/>
        </w:rPr>
        <w:t>The applicable fees (excluding VAT) for reproduction and access as referred to above are:</w:t>
      </w:r>
    </w:p>
    <w:tbl>
      <w:tblPr>
        <w:tblStyle w:val="TableGrid"/>
        <w:tblW w:w="8722" w:type="dxa"/>
        <w:tblInd w:w="846" w:type="dxa"/>
        <w:tblLook w:val="04A0" w:firstRow="1" w:lastRow="0" w:firstColumn="1" w:lastColumn="0" w:noHBand="0" w:noVBand="1"/>
      </w:tblPr>
      <w:tblGrid>
        <w:gridCol w:w="7513"/>
        <w:gridCol w:w="1209"/>
      </w:tblGrid>
      <w:tr w:rsidR="006E641F" w:rsidRPr="00C017F0" w:rsidTr="006E641F">
        <w:trPr>
          <w:tblHeader/>
        </w:trPr>
        <w:tc>
          <w:tcPr>
            <w:tcW w:w="7513" w:type="dxa"/>
            <w:shd w:val="clear" w:color="auto" w:fill="DBD9D6"/>
          </w:tcPr>
          <w:p w:rsidR="006E641F" w:rsidRPr="00C017F0" w:rsidRDefault="006E641F" w:rsidP="006E641F">
            <w:pPr>
              <w:ind w:left="0"/>
              <w:jc w:val="left"/>
              <w:rPr>
                <w:b/>
                <w:lang w:val="en-ZA"/>
              </w:rPr>
            </w:pPr>
            <w:r w:rsidRPr="00C017F0">
              <w:rPr>
                <w:b/>
                <w:lang w:val="en-ZA"/>
              </w:rPr>
              <w:t>CATEGORY</w:t>
            </w:r>
          </w:p>
        </w:tc>
        <w:tc>
          <w:tcPr>
            <w:tcW w:w="1209" w:type="dxa"/>
            <w:shd w:val="clear" w:color="auto" w:fill="DBD9D6"/>
          </w:tcPr>
          <w:p w:rsidR="006E641F" w:rsidRPr="00C017F0" w:rsidRDefault="006E641F" w:rsidP="006E641F">
            <w:pPr>
              <w:ind w:left="0"/>
              <w:jc w:val="center"/>
              <w:rPr>
                <w:b/>
                <w:lang w:val="en-ZA"/>
              </w:rPr>
            </w:pPr>
            <w:r w:rsidRPr="00C017F0">
              <w:rPr>
                <w:b/>
                <w:lang w:val="en-ZA"/>
              </w:rPr>
              <w:t>RAND</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For every photocopy of an A4–size page or part thereof</w:t>
            </w:r>
          </w:p>
          <w:p w:rsidR="006E641F" w:rsidRPr="00C017F0" w:rsidRDefault="006E641F" w:rsidP="006E641F">
            <w:pPr>
              <w:ind w:left="0"/>
              <w:jc w:val="left"/>
              <w:rPr>
                <w:lang w:val="en-ZA"/>
              </w:rPr>
            </w:pPr>
            <w:r w:rsidRPr="00C017F0">
              <w:rPr>
                <w:lang w:val="en-ZA"/>
              </w:rPr>
              <w:t>For every printed copy of an A4-size page or part thereof held on a computer or in electronic form</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1.10</w:t>
            </w:r>
          </w:p>
          <w:p w:rsidR="006E641F" w:rsidRPr="00C017F0" w:rsidRDefault="006E641F" w:rsidP="006E641F">
            <w:pPr>
              <w:tabs>
                <w:tab w:val="right" w:pos="1112"/>
              </w:tabs>
              <w:ind w:left="0"/>
              <w:rPr>
                <w:lang w:val="en-ZA"/>
              </w:rPr>
            </w:pPr>
          </w:p>
          <w:p w:rsidR="006E641F" w:rsidRPr="00C017F0" w:rsidRDefault="006E641F" w:rsidP="006E641F">
            <w:pPr>
              <w:tabs>
                <w:tab w:val="right" w:pos="1112"/>
              </w:tabs>
              <w:ind w:left="0"/>
              <w:rPr>
                <w:lang w:val="en-ZA"/>
              </w:rPr>
            </w:pPr>
            <w:r w:rsidRPr="00C017F0">
              <w:rPr>
                <w:lang w:val="en-ZA"/>
              </w:rPr>
              <w:t>R</w:t>
            </w:r>
            <w:r w:rsidRPr="00C017F0">
              <w:rPr>
                <w:lang w:val="en-ZA"/>
              </w:rPr>
              <w:tab/>
              <w:t>0.75</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For a copy in a computer-readable form:</w:t>
            </w:r>
          </w:p>
          <w:p w:rsidR="006E641F" w:rsidRPr="00C017F0" w:rsidRDefault="006E641F" w:rsidP="006E641F">
            <w:pPr>
              <w:ind w:left="0"/>
              <w:jc w:val="left"/>
              <w:rPr>
                <w:lang w:val="en-ZA"/>
              </w:rPr>
            </w:pPr>
            <w:r w:rsidRPr="00C017F0">
              <w:rPr>
                <w:lang w:val="en-ZA"/>
              </w:rPr>
              <w:t>Compact disc</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70.00</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A transcription of visual images, for an A4-size page or part thereof</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40.00</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For a copy of visual images</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60.00</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A transcription of an audio record, for an A4-size page or part thereof</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20.00</w:t>
            </w:r>
          </w:p>
        </w:tc>
      </w:tr>
      <w:tr w:rsidR="006E641F" w:rsidRPr="00C017F0" w:rsidTr="006E641F">
        <w:tc>
          <w:tcPr>
            <w:tcW w:w="7513" w:type="dxa"/>
          </w:tcPr>
          <w:p w:rsidR="006E641F" w:rsidRPr="00C017F0" w:rsidRDefault="006E641F" w:rsidP="006E641F">
            <w:pPr>
              <w:ind w:left="0"/>
              <w:jc w:val="left"/>
              <w:rPr>
                <w:rFonts w:ascii="Calibri" w:hAnsi="Calibri" w:cs="Calibri"/>
                <w:color w:val="00A057"/>
                <w:lang w:val="en-ZA"/>
              </w:rPr>
            </w:pPr>
            <w:r w:rsidRPr="00C017F0">
              <w:rPr>
                <w:lang w:val="en-ZA"/>
              </w:rPr>
              <w:t>For a copy of an audio record</w:t>
            </w:r>
          </w:p>
        </w:tc>
        <w:tc>
          <w:tcPr>
            <w:tcW w:w="1209" w:type="dxa"/>
          </w:tcPr>
          <w:p w:rsidR="006E641F" w:rsidRPr="00C017F0" w:rsidRDefault="006E641F" w:rsidP="006E641F">
            <w:pPr>
              <w:tabs>
                <w:tab w:val="right" w:pos="1112"/>
              </w:tabs>
              <w:ind w:left="0"/>
              <w:rPr>
                <w:rFonts w:ascii="Calibri" w:hAnsi="Calibri" w:cs="Calibri"/>
                <w:color w:val="00A057"/>
                <w:lang w:val="en-ZA"/>
              </w:rPr>
            </w:pPr>
            <w:r w:rsidRPr="00C017F0">
              <w:rPr>
                <w:lang w:val="en-ZA"/>
              </w:rPr>
              <w:t>R</w:t>
            </w:r>
            <w:r w:rsidRPr="00C017F0">
              <w:rPr>
                <w:lang w:val="en-ZA"/>
              </w:rPr>
              <w:tab/>
              <w:t>30.00</w:t>
            </w:r>
          </w:p>
        </w:tc>
      </w:tr>
      <w:tr w:rsidR="006E641F" w:rsidRPr="00C017F0" w:rsidTr="006E641F">
        <w:tc>
          <w:tcPr>
            <w:tcW w:w="7513" w:type="dxa"/>
          </w:tcPr>
          <w:p w:rsidR="006E641F" w:rsidRPr="00C017F0" w:rsidRDefault="006E641F" w:rsidP="006E641F">
            <w:pPr>
              <w:ind w:left="0"/>
              <w:jc w:val="left"/>
              <w:rPr>
                <w:lang w:val="en-ZA"/>
              </w:rPr>
            </w:pPr>
            <w:r w:rsidRPr="00C017F0">
              <w:rPr>
                <w:lang w:val="en-ZA"/>
              </w:rPr>
              <w:t>To search for the record for disclosure per hour spend or part of an hour reasonably required for such a search</w:t>
            </w:r>
          </w:p>
        </w:tc>
        <w:tc>
          <w:tcPr>
            <w:tcW w:w="1209" w:type="dxa"/>
          </w:tcPr>
          <w:p w:rsidR="006E641F" w:rsidRPr="00C017F0" w:rsidRDefault="006E641F" w:rsidP="006E641F">
            <w:pPr>
              <w:tabs>
                <w:tab w:val="right" w:pos="1112"/>
              </w:tabs>
              <w:ind w:left="0"/>
              <w:rPr>
                <w:lang w:val="en-ZA"/>
              </w:rPr>
            </w:pPr>
            <w:r w:rsidRPr="00C017F0">
              <w:rPr>
                <w:lang w:val="en-ZA"/>
              </w:rPr>
              <w:t>R</w:t>
            </w:r>
            <w:r w:rsidRPr="00C017F0">
              <w:rPr>
                <w:lang w:val="en-ZA"/>
              </w:rPr>
              <w:tab/>
              <w:t>30.00</w:t>
            </w:r>
          </w:p>
        </w:tc>
      </w:tr>
    </w:tbl>
    <w:p w:rsidR="006E641F" w:rsidRPr="00C017F0" w:rsidRDefault="006E641F" w:rsidP="006E641F">
      <w:pPr>
        <w:rPr>
          <w:lang w:val="en-ZA"/>
        </w:rPr>
      </w:pPr>
    </w:p>
    <w:p w:rsidR="006E641F" w:rsidRPr="00C017F0" w:rsidRDefault="006E641F" w:rsidP="006E641F">
      <w:pPr>
        <w:pStyle w:val="Heading3"/>
        <w:spacing w:before="120" w:line="360" w:lineRule="auto"/>
        <w:contextualSpacing/>
        <w:rPr>
          <w:lang w:val="en-ZA"/>
        </w:rPr>
      </w:pPr>
      <w:r w:rsidRPr="00C017F0">
        <w:rPr>
          <w:lang w:val="en-ZA"/>
        </w:rPr>
        <w:t>Postal Fees</w:t>
      </w:r>
    </w:p>
    <w:p w:rsidR="006E641F" w:rsidRPr="00C017F0" w:rsidRDefault="006E641F" w:rsidP="006E641F">
      <w:pPr>
        <w:ind w:right="567"/>
        <w:rPr>
          <w:lang w:val="en-ZA"/>
        </w:rPr>
      </w:pPr>
      <w:r w:rsidRPr="00C017F0">
        <w:rPr>
          <w:lang w:val="en-ZA"/>
        </w:rPr>
        <w:t>The actual postal fee is payable when a copy of a record must be posted to a requester in addition</w:t>
      </w:r>
      <w:r w:rsidRPr="00C017F0">
        <w:rPr>
          <w:rFonts w:ascii="AauxNext-Light" w:hAnsi="AauxNext-Light" w:cs="AauxNext-Light"/>
          <w:sz w:val="20"/>
          <w:szCs w:val="20"/>
          <w:lang w:val="en-ZA"/>
        </w:rPr>
        <w:t xml:space="preserve"> to the </w:t>
      </w:r>
      <w:r w:rsidRPr="00C017F0">
        <w:rPr>
          <w:lang w:val="en-ZA"/>
        </w:rPr>
        <w:t xml:space="preserve">applicable fees. </w:t>
      </w:r>
    </w:p>
    <w:p w:rsidR="006E641F" w:rsidRPr="00C017F0" w:rsidRDefault="006E641F" w:rsidP="006E641F">
      <w:pPr>
        <w:pStyle w:val="ListParagraph"/>
        <w:sectPr w:rsidR="006E641F" w:rsidRPr="00C017F0" w:rsidSect="006E641F">
          <w:pgSz w:w="11900" w:h="16838"/>
          <w:pgMar w:top="1240" w:right="1127" w:bottom="1021" w:left="1134" w:header="567" w:footer="567" w:gutter="0"/>
          <w:cols w:space="0" w:equalWidth="0">
            <w:col w:w="10213"/>
          </w:cols>
          <w:docGrid w:linePitch="360"/>
        </w:sectPr>
      </w:pPr>
    </w:p>
    <w:p w:rsidR="006E641F" w:rsidRPr="00C017F0" w:rsidRDefault="006E641F" w:rsidP="006E641F">
      <w:pPr>
        <w:pStyle w:val="ListParagraph"/>
      </w:pPr>
    </w:p>
    <w:p w:rsidR="006E641F" w:rsidRPr="00C017F0" w:rsidRDefault="006E641F" w:rsidP="006E641F">
      <w:pPr>
        <w:spacing w:line="240" w:lineRule="auto"/>
        <w:rPr>
          <w:lang w:val="en-ZA"/>
        </w:rPr>
      </w:pPr>
    </w:p>
    <w:p w:rsidR="006E641F" w:rsidRPr="00C017F0" w:rsidRDefault="006E641F" w:rsidP="00C017F0">
      <w:pPr>
        <w:pStyle w:val="Heading1"/>
        <w:numPr>
          <w:ilvl w:val="0"/>
          <w:numId w:val="0"/>
        </w:numPr>
        <w:ind w:left="851"/>
        <w:rPr>
          <w:lang w:val="en-ZA"/>
        </w:rPr>
      </w:pPr>
      <w:bookmarkStart w:id="54" w:name="_Toc63081615"/>
      <w:bookmarkStart w:id="55" w:name="_Toc66440749"/>
      <w:r w:rsidRPr="00C017F0">
        <w:rPr>
          <w:lang w:val="en-ZA"/>
        </w:rPr>
        <w:t>ANNEXURE A –</w:t>
      </w:r>
      <w:bookmarkEnd w:id="54"/>
      <w:r w:rsidR="00CC3611">
        <w:rPr>
          <w:lang w:val="en-ZA"/>
        </w:rPr>
        <w:t xml:space="preserve"> FORM</w:t>
      </w:r>
      <w:bookmarkEnd w:id="55"/>
    </w:p>
    <w:p w:rsidR="006E641F" w:rsidRPr="00C017F0" w:rsidRDefault="006E641F" w:rsidP="006E641F">
      <w:pPr>
        <w:spacing w:line="0" w:lineRule="atLeast"/>
        <w:ind w:left="8960"/>
        <w:rPr>
          <w:rFonts w:ascii="Arial" w:eastAsia="Arial" w:hAnsi="Arial"/>
          <w:b/>
          <w:sz w:val="16"/>
          <w:lang w:val="en-ZA"/>
        </w:rPr>
      </w:pPr>
      <w:bookmarkStart w:id="56" w:name="page1"/>
      <w:bookmarkEnd w:id="56"/>
      <w:r w:rsidRPr="00C017F0">
        <w:rPr>
          <w:noProof/>
          <w:lang w:val="en-ZA" w:eastAsia="en-ZA"/>
        </w:rPr>
        <w:drawing>
          <wp:anchor distT="0" distB="0" distL="114300" distR="114300" simplePos="0" relativeHeight="251665408" behindDoc="1" locked="0" layoutInCell="1" allowOverlap="1" wp14:anchorId="4F2EE104" wp14:editId="547B42F3">
            <wp:simplePos x="0" y="0"/>
            <wp:positionH relativeFrom="page">
              <wp:posOffset>3519170</wp:posOffset>
            </wp:positionH>
            <wp:positionV relativeFrom="page">
              <wp:posOffset>577215</wp:posOffset>
            </wp:positionV>
            <wp:extent cx="521970" cy="682625"/>
            <wp:effectExtent l="0" t="0" r="0"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970" cy="682625"/>
                    </a:xfrm>
                    <a:prstGeom prst="rect">
                      <a:avLst/>
                    </a:prstGeom>
                    <a:noFill/>
                  </pic:spPr>
                </pic:pic>
              </a:graphicData>
            </a:graphic>
            <wp14:sizeRelH relativeFrom="page">
              <wp14:pctWidth>0</wp14:pctWidth>
            </wp14:sizeRelH>
            <wp14:sizeRelV relativeFrom="page">
              <wp14:pctHeight>0</wp14:pctHeight>
            </wp14:sizeRelV>
          </wp:anchor>
        </w:drawing>
      </w:r>
      <w:r w:rsidRPr="00C017F0">
        <w:rPr>
          <w:rFonts w:ascii="Arial" w:eastAsia="Arial" w:hAnsi="Arial"/>
          <w:b/>
          <w:sz w:val="16"/>
          <w:lang w:val="en-ZA"/>
        </w:rPr>
        <w:t>J752</w:t>
      </w:r>
    </w:p>
    <w:p w:rsidR="006E641F" w:rsidRPr="00C017F0" w:rsidRDefault="006E641F" w:rsidP="006E641F">
      <w:pPr>
        <w:spacing w:line="200" w:lineRule="exact"/>
        <w:rPr>
          <w:rFonts w:ascii="Times New Roman" w:hAnsi="Times New Roman"/>
          <w:sz w:val="24"/>
          <w:lang w:val="en-ZA"/>
        </w:rPr>
      </w:pPr>
    </w:p>
    <w:p w:rsidR="006E641F" w:rsidRPr="00C017F0" w:rsidRDefault="006E641F" w:rsidP="006E641F">
      <w:pPr>
        <w:spacing w:line="200" w:lineRule="exact"/>
        <w:rPr>
          <w:rFonts w:ascii="Times New Roman" w:hAnsi="Times New Roman"/>
          <w:sz w:val="24"/>
          <w:lang w:val="en-ZA"/>
        </w:rPr>
      </w:pPr>
    </w:p>
    <w:p w:rsidR="006E641F" w:rsidRPr="00C017F0" w:rsidRDefault="006E641F" w:rsidP="006E641F">
      <w:pPr>
        <w:spacing w:line="333" w:lineRule="exact"/>
        <w:rPr>
          <w:rFonts w:ascii="Times New Roman" w:hAnsi="Times New Roman"/>
          <w:sz w:val="24"/>
          <w:lang w:val="en-ZA"/>
        </w:rPr>
      </w:pPr>
    </w:p>
    <w:p w:rsidR="006E641F" w:rsidRPr="00C017F0" w:rsidRDefault="006E641F" w:rsidP="006E641F">
      <w:pPr>
        <w:spacing w:line="0" w:lineRule="atLeast"/>
        <w:jc w:val="center"/>
        <w:rPr>
          <w:rFonts w:ascii="Arial" w:eastAsia="Arial" w:hAnsi="Arial"/>
          <w:b/>
          <w:sz w:val="16"/>
          <w:lang w:val="en-ZA"/>
        </w:rPr>
      </w:pPr>
      <w:r w:rsidRPr="00C017F0">
        <w:rPr>
          <w:rFonts w:ascii="Arial" w:eastAsia="Arial" w:hAnsi="Arial"/>
          <w:b/>
          <w:sz w:val="16"/>
          <w:lang w:val="en-ZA"/>
        </w:rPr>
        <w:t>REPUBLIC OF SOUTH AFRICA</w:t>
      </w:r>
    </w:p>
    <w:p w:rsidR="006E641F" w:rsidRPr="00C017F0" w:rsidRDefault="006E641F" w:rsidP="006E641F">
      <w:pPr>
        <w:spacing w:line="179" w:lineRule="exact"/>
        <w:rPr>
          <w:rFonts w:ascii="Times New Roman" w:hAnsi="Times New Roman"/>
          <w:sz w:val="24"/>
          <w:lang w:val="en-ZA"/>
        </w:rPr>
      </w:pPr>
    </w:p>
    <w:p w:rsidR="006E641F" w:rsidRPr="00C017F0" w:rsidRDefault="006E641F" w:rsidP="006E641F">
      <w:pPr>
        <w:spacing w:line="0" w:lineRule="atLeast"/>
        <w:ind w:right="-19"/>
        <w:jc w:val="center"/>
        <w:rPr>
          <w:rFonts w:ascii="Arial" w:eastAsia="Arial" w:hAnsi="Arial"/>
          <w:b/>
          <w:sz w:val="20"/>
          <w:szCs w:val="20"/>
          <w:lang w:val="en-ZA"/>
        </w:rPr>
      </w:pPr>
      <w:r w:rsidRPr="00CC3611">
        <w:rPr>
          <w:rFonts w:ascii="Arial" w:eastAsia="Arial" w:hAnsi="Arial"/>
          <w:b/>
          <w:sz w:val="20"/>
          <w:szCs w:val="20"/>
          <w:highlight w:val="yellow"/>
          <w:lang w:val="en-ZA"/>
        </w:rPr>
        <w:t>FORM C</w:t>
      </w:r>
      <w:bookmarkStart w:id="57" w:name="_GoBack"/>
      <w:bookmarkEnd w:id="57"/>
    </w:p>
    <w:p w:rsidR="006E641F" w:rsidRPr="00C017F0" w:rsidRDefault="006E641F" w:rsidP="006E641F">
      <w:pPr>
        <w:spacing w:line="0" w:lineRule="atLeast"/>
        <w:jc w:val="center"/>
        <w:rPr>
          <w:rFonts w:ascii="Arial" w:eastAsia="Arial" w:hAnsi="Arial"/>
          <w:b/>
          <w:sz w:val="20"/>
          <w:szCs w:val="20"/>
          <w:lang w:val="en-ZA"/>
        </w:rPr>
      </w:pPr>
      <w:r w:rsidRPr="00C017F0">
        <w:rPr>
          <w:rFonts w:ascii="Arial" w:eastAsia="Arial" w:hAnsi="Arial"/>
          <w:b/>
          <w:sz w:val="20"/>
          <w:szCs w:val="20"/>
          <w:lang w:val="en-ZA"/>
        </w:rPr>
        <w:t>REQUEST FOR ACCESS TO RECORD OF PRIVATE BODY</w:t>
      </w:r>
    </w:p>
    <w:p w:rsidR="006E641F" w:rsidRPr="00C017F0" w:rsidRDefault="006E641F" w:rsidP="006E641F">
      <w:pPr>
        <w:spacing w:line="0" w:lineRule="atLeast"/>
        <w:jc w:val="center"/>
        <w:rPr>
          <w:rFonts w:ascii="Arial" w:eastAsia="Arial" w:hAnsi="Arial"/>
          <w:b/>
          <w:sz w:val="20"/>
          <w:szCs w:val="20"/>
          <w:lang w:val="en-ZA"/>
        </w:rPr>
      </w:pPr>
      <w:r w:rsidRPr="00C017F0">
        <w:rPr>
          <w:rFonts w:ascii="Arial" w:eastAsia="Arial" w:hAnsi="Arial"/>
          <w:b/>
          <w:sz w:val="20"/>
          <w:szCs w:val="20"/>
          <w:lang w:val="en-ZA"/>
        </w:rPr>
        <w:t>(Section 53(1) of the Promotion of Access to Information Act, 2000 (Act No. 2 of 2000))</w:t>
      </w:r>
    </w:p>
    <w:p w:rsidR="006E641F" w:rsidRPr="00C017F0" w:rsidRDefault="006E641F" w:rsidP="006E641F">
      <w:pPr>
        <w:spacing w:line="0" w:lineRule="atLeast"/>
        <w:jc w:val="center"/>
        <w:rPr>
          <w:rFonts w:ascii="Arial" w:eastAsia="Arial" w:hAnsi="Arial"/>
          <w:b/>
          <w:sz w:val="20"/>
          <w:szCs w:val="20"/>
          <w:lang w:val="en-ZA"/>
        </w:rPr>
      </w:pPr>
      <w:r w:rsidRPr="00C017F0">
        <w:rPr>
          <w:rFonts w:ascii="Arial" w:eastAsia="Arial" w:hAnsi="Arial"/>
          <w:b/>
          <w:sz w:val="20"/>
          <w:szCs w:val="20"/>
          <w:lang w:val="en-ZA"/>
        </w:rPr>
        <w:t>[Regulation 10]</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87"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A. Particulars of private body</w:t>
      </w:r>
    </w:p>
    <w:p w:rsidR="006E641F" w:rsidRPr="00C017F0" w:rsidRDefault="006E641F" w:rsidP="006E641F">
      <w:pPr>
        <w:spacing w:line="5"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The Head:</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48"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B. Particulars of person requesting access to the record</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666432" behindDoc="1" locked="0" layoutInCell="1" allowOverlap="1" wp14:anchorId="17C43EB8" wp14:editId="5EA6D589">
                <wp:simplePos x="0" y="0"/>
                <wp:positionH relativeFrom="column">
                  <wp:posOffset>6846570</wp:posOffset>
                </wp:positionH>
                <wp:positionV relativeFrom="paragraph">
                  <wp:posOffset>153035</wp:posOffset>
                </wp:positionV>
                <wp:extent cx="0" cy="484505"/>
                <wp:effectExtent l="10795" t="13335" r="825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B526" id="Straight Connector 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1pt,12.05pt" to="539.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TpGwIAADc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" strokeweight=".16931mm"/>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67456" behindDoc="1" locked="0" layoutInCell="1" allowOverlap="1" wp14:anchorId="415AC78E" wp14:editId="52A663CF">
                <wp:simplePos x="0" y="0"/>
                <wp:positionH relativeFrom="column">
                  <wp:posOffset>-17145</wp:posOffset>
                </wp:positionH>
                <wp:positionV relativeFrom="paragraph">
                  <wp:posOffset>156210</wp:posOffset>
                </wp:positionV>
                <wp:extent cx="6866890" cy="0"/>
                <wp:effectExtent l="5080" t="6985" r="5080"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02E9" id="Straight Connector 5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3pt" to="539.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m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" strokeweight=".16931mm"/>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68480" behindDoc="1" locked="0" layoutInCell="1" allowOverlap="1" wp14:anchorId="544FD224" wp14:editId="153D9608">
                <wp:simplePos x="0" y="0"/>
                <wp:positionH relativeFrom="column">
                  <wp:posOffset>-13970</wp:posOffset>
                </wp:positionH>
                <wp:positionV relativeFrom="paragraph">
                  <wp:posOffset>153035</wp:posOffset>
                </wp:positionV>
                <wp:extent cx="0" cy="484505"/>
                <wp:effectExtent l="8255" t="13335" r="10795"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08E8" id="Straight Connector 5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05pt" to="-1.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z2Gw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" strokeweight=".48pt"/>
            </w:pict>
          </mc:Fallback>
        </mc:AlternateContent>
      </w:r>
    </w:p>
    <w:p w:rsidR="006E641F" w:rsidRPr="00C017F0" w:rsidRDefault="006E641F" w:rsidP="006E641F">
      <w:pPr>
        <w:spacing w:line="254" w:lineRule="exact"/>
        <w:rPr>
          <w:rFonts w:ascii="Times New Roman" w:hAnsi="Times New Roman"/>
          <w:sz w:val="20"/>
          <w:szCs w:val="20"/>
          <w:lang w:val="en-ZA"/>
        </w:rPr>
      </w:pPr>
    </w:p>
    <w:p w:rsidR="006E641F" w:rsidRPr="00C017F0" w:rsidRDefault="006E641F" w:rsidP="007A1D02">
      <w:pPr>
        <w:numPr>
          <w:ilvl w:val="0"/>
          <w:numId w:val="37"/>
        </w:numPr>
        <w:tabs>
          <w:tab w:val="left" w:pos="380"/>
        </w:tabs>
        <w:spacing w:line="0" w:lineRule="atLeast"/>
        <w:ind w:left="380" w:hanging="296"/>
        <w:jc w:val="left"/>
        <w:rPr>
          <w:rFonts w:ascii="Arial" w:eastAsia="Arial" w:hAnsi="Arial"/>
          <w:sz w:val="20"/>
          <w:szCs w:val="20"/>
          <w:lang w:val="en-ZA"/>
        </w:rPr>
      </w:pPr>
      <w:r w:rsidRPr="00C017F0">
        <w:rPr>
          <w:rFonts w:ascii="Arial" w:eastAsia="Arial" w:hAnsi="Arial"/>
          <w:sz w:val="20"/>
          <w:szCs w:val="20"/>
          <w:lang w:val="en-ZA"/>
        </w:rPr>
        <w:t>The particulars of the person who requests access to the record must be given below.</w:t>
      </w:r>
    </w:p>
    <w:p w:rsidR="006E641F" w:rsidRPr="00C017F0" w:rsidRDefault="006E641F" w:rsidP="007A1D02">
      <w:pPr>
        <w:numPr>
          <w:ilvl w:val="0"/>
          <w:numId w:val="37"/>
        </w:numPr>
        <w:tabs>
          <w:tab w:val="left" w:pos="380"/>
        </w:tabs>
        <w:spacing w:line="0" w:lineRule="atLeast"/>
        <w:ind w:left="380" w:hanging="296"/>
        <w:jc w:val="left"/>
        <w:rPr>
          <w:rFonts w:ascii="Arial" w:eastAsia="Arial" w:hAnsi="Arial"/>
          <w:sz w:val="20"/>
          <w:szCs w:val="20"/>
          <w:lang w:val="en-ZA"/>
        </w:rPr>
      </w:pPr>
      <w:r w:rsidRPr="00C017F0">
        <w:rPr>
          <w:rFonts w:ascii="Arial" w:eastAsia="Arial" w:hAnsi="Arial"/>
          <w:sz w:val="20"/>
          <w:szCs w:val="20"/>
          <w:lang w:val="en-ZA"/>
        </w:rPr>
        <w:t>The address and/or fax number in the Republic to which the information is to be sent must be given.</w:t>
      </w:r>
    </w:p>
    <w:p w:rsidR="006E641F" w:rsidRPr="00C017F0" w:rsidRDefault="006E641F" w:rsidP="007A1D02">
      <w:pPr>
        <w:numPr>
          <w:ilvl w:val="0"/>
          <w:numId w:val="37"/>
        </w:numPr>
        <w:tabs>
          <w:tab w:val="left" w:pos="380"/>
        </w:tabs>
        <w:spacing w:line="0" w:lineRule="atLeast"/>
        <w:ind w:left="380" w:hanging="296"/>
        <w:jc w:val="left"/>
        <w:rPr>
          <w:rFonts w:ascii="Arial" w:eastAsia="Arial" w:hAnsi="Arial"/>
          <w:sz w:val="20"/>
          <w:szCs w:val="20"/>
          <w:lang w:val="en-ZA"/>
        </w:rPr>
      </w:pPr>
      <w:r w:rsidRPr="00C017F0">
        <w:rPr>
          <w:rFonts w:ascii="Arial" w:eastAsia="Arial" w:hAnsi="Arial"/>
          <w:sz w:val="20"/>
          <w:szCs w:val="20"/>
          <w:lang w:val="en-ZA"/>
        </w:rPr>
        <w:t>Proof of the capacity in which the request is made, if applicable, must be attached.</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669504" behindDoc="1" locked="0" layoutInCell="1" allowOverlap="1" wp14:anchorId="76B17A68" wp14:editId="11B1EF41">
                <wp:simplePos x="0" y="0"/>
                <wp:positionH relativeFrom="column">
                  <wp:posOffset>-17145</wp:posOffset>
                </wp:positionH>
                <wp:positionV relativeFrom="paragraph">
                  <wp:posOffset>21590</wp:posOffset>
                </wp:positionV>
                <wp:extent cx="6866890" cy="0"/>
                <wp:effectExtent l="5080" t="8255" r="5080"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D1B1" id="Straight Connector 4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pt" to="53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" strokeweight=".48pt"/>
            </w:pict>
          </mc:Fallback>
        </mc:AlternateConten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332" w:lineRule="exact"/>
        <w:rPr>
          <w:rFonts w:ascii="Times New Roman" w:hAnsi="Times New Roman"/>
          <w:sz w:val="20"/>
          <w:szCs w:val="20"/>
          <w:lang w:val="en-ZA"/>
        </w:rPr>
      </w:pPr>
    </w:p>
    <w:tbl>
      <w:tblPr>
        <w:tblW w:w="0" w:type="auto"/>
        <w:tblInd w:w="80" w:type="dxa"/>
        <w:tblLayout w:type="fixed"/>
        <w:tblCellMar>
          <w:left w:w="0" w:type="dxa"/>
          <w:right w:w="0" w:type="dxa"/>
        </w:tblCellMar>
        <w:tblLook w:val="0000" w:firstRow="0" w:lastRow="0" w:firstColumn="0" w:lastColumn="0" w:noHBand="0" w:noVBand="0"/>
      </w:tblPr>
      <w:tblGrid>
        <w:gridCol w:w="2480"/>
        <w:gridCol w:w="640"/>
        <w:gridCol w:w="640"/>
        <w:gridCol w:w="640"/>
        <w:gridCol w:w="620"/>
        <w:gridCol w:w="640"/>
        <w:gridCol w:w="640"/>
        <w:gridCol w:w="620"/>
        <w:gridCol w:w="640"/>
        <w:gridCol w:w="620"/>
        <w:gridCol w:w="640"/>
        <w:gridCol w:w="640"/>
        <w:gridCol w:w="620"/>
        <w:gridCol w:w="640"/>
      </w:tblGrid>
      <w:tr w:rsidR="006E641F" w:rsidRPr="00C017F0" w:rsidTr="006E641F">
        <w:trPr>
          <w:trHeight w:val="230"/>
        </w:trPr>
        <w:tc>
          <w:tcPr>
            <w:tcW w:w="2480" w:type="dxa"/>
            <w:shd w:val="clear" w:color="auto" w:fill="auto"/>
            <w:vAlign w:val="bottom"/>
          </w:tcPr>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Full names and surname:</w:t>
            </w:r>
          </w:p>
        </w:tc>
        <w:tc>
          <w:tcPr>
            <w:tcW w:w="8240" w:type="dxa"/>
            <w:gridSpan w:val="13"/>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w:t>
            </w:r>
          </w:p>
        </w:tc>
      </w:tr>
      <w:tr w:rsidR="006E641F" w:rsidRPr="00C017F0" w:rsidTr="006E641F">
        <w:trPr>
          <w:trHeight w:val="64"/>
        </w:trPr>
        <w:tc>
          <w:tcPr>
            <w:tcW w:w="2480" w:type="dxa"/>
            <w:vMerge w:val="restart"/>
            <w:shd w:val="clear" w:color="auto" w:fill="auto"/>
            <w:vAlign w:val="bottom"/>
          </w:tcPr>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Identity number:</w:t>
            </w: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72"/>
        </w:trPr>
        <w:tc>
          <w:tcPr>
            <w:tcW w:w="2480" w:type="dxa"/>
            <w:vMerge/>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left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64"/>
        </w:trPr>
        <w:tc>
          <w:tcPr>
            <w:tcW w:w="248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left w:val="single" w:sz="8" w:space="0" w:color="auto"/>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4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411"/>
        </w:trPr>
        <w:tc>
          <w:tcPr>
            <w:tcW w:w="2480" w:type="dxa"/>
            <w:shd w:val="clear" w:color="auto" w:fill="auto"/>
            <w:vAlign w:val="bottom"/>
          </w:tcPr>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Postal address:</w:t>
            </w:r>
          </w:p>
        </w:tc>
        <w:tc>
          <w:tcPr>
            <w:tcW w:w="8240" w:type="dxa"/>
            <w:gridSpan w:val="13"/>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w:t>
            </w:r>
          </w:p>
        </w:tc>
      </w:tr>
      <w:tr w:rsidR="006E641F" w:rsidRPr="00C017F0" w:rsidTr="006E641F">
        <w:trPr>
          <w:trHeight w:val="590"/>
        </w:trPr>
        <w:tc>
          <w:tcPr>
            <w:tcW w:w="2480" w:type="dxa"/>
            <w:shd w:val="clear" w:color="auto" w:fill="auto"/>
            <w:vAlign w:val="bottom"/>
          </w:tcPr>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Telephone number:</w:t>
            </w:r>
          </w:p>
        </w:tc>
        <w:tc>
          <w:tcPr>
            <w:tcW w:w="8240" w:type="dxa"/>
            <w:gridSpan w:val="13"/>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 ………………………….…..   Fax number:    (………) ………………………….…..</w:t>
            </w:r>
          </w:p>
        </w:tc>
      </w:tr>
      <w:tr w:rsidR="006E641F" w:rsidRPr="00C017F0" w:rsidTr="006E641F">
        <w:trPr>
          <w:trHeight w:val="566"/>
        </w:trPr>
        <w:tc>
          <w:tcPr>
            <w:tcW w:w="2480" w:type="dxa"/>
            <w:shd w:val="clear" w:color="auto" w:fill="auto"/>
            <w:vAlign w:val="bottom"/>
          </w:tcPr>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lastRenderedPageBreak/>
              <w:t>E-mail address:</w:t>
            </w:r>
          </w:p>
        </w:tc>
        <w:tc>
          <w:tcPr>
            <w:tcW w:w="8240" w:type="dxa"/>
            <w:gridSpan w:val="13"/>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w:t>
            </w:r>
          </w:p>
        </w:tc>
      </w:tr>
    </w:tbl>
    <w:p w:rsidR="006E641F" w:rsidRPr="00C017F0" w:rsidRDefault="006E641F" w:rsidP="006E641F">
      <w:pPr>
        <w:spacing w:line="116" w:lineRule="exact"/>
        <w:rPr>
          <w:rFonts w:ascii="Times New Roman" w:hAnsi="Times New Roman"/>
          <w:sz w:val="20"/>
          <w:szCs w:val="20"/>
          <w:lang w:val="en-ZA"/>
        </w:rPr>
      </w:pPr>
    </w:p>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Capacity in which request is made, when made on behalf of another person:</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C. Particulars of person on whose behalf request is made</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670528" behindDoc="1" locked="0" layoutInCell="1" allowOverlap="1" wp14:anchorId="723453AC" wp14:editId="5C7ADD20">
                <wp:simplePos x="0" y="0"/>
                <wp:positionH relativeFrom="column">
                  <wp:posOffset>-20320</wp:posOffset>
                </wp:positionH>
                <wp:positionV relativeFrom="paragraph">
                  <wp:posOffset>153035</wp:posOffset>
                </wp:positionV>
                <wp:extent cx="12700" cy="24130"/>
                <wp:effectExtent l="1905" t="3175" r="4445" b="12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3713" id="Rectangle 48" o:spid="_x0000_s1026" style="position:absolute;margin-left:-1.6pt;margin-top:12.05pt;width:1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71552" behindDoc="1" locked="0" layoutInCell="1" allowOverlap="1" wp14:anchorId="70820756" wp14:editId="476071F7">
                <wp:simplePos x="0" y="0"/>
                <wp:positionH relativeFrom="column">
                  <wp:posOffset>6931660</wp:posOffset>
                </wp:positionH>
                <wp:positionV relativeFrom="paragraph">
                  <wp:posOffset>153035</wp:posOffset>
                </wp:positionV>
                <wp:extent cx="12700" cy="24130"/>
                <wp:effectExtent l="635" t="3175"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D027" id="Rectangle 47" o:spid="_x0000_s1026" style="position:absolute;margin-left:545.8pt;margin-top:12.05pt;width:1pt;height: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AeHwIAADs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72576" behindDoc="1" locked="0" layoutInCell="1" allowOverlap="1" wp14:anchorId="5A00F728" wp14:editId="72169EFB">
                <wp:simplePos x="0" y="0"/>
                <wp:positionH relativeFrom="column">
                  <wp:posOffset>-10795</wp:posOffset>
                </wp:positionH>
                <wp:positionV relativeFrom="paragraph">
                  <wp:posOffset>155575</wp:posOffset>
                </wp:positionV>
                <wp:extent cx="6951980" cy="0"/>
                <wp:effectExtent l="11430" t="5715" r="889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4521" id="Straight Connector 4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25pt" to="546.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Ob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" strokeweight=".48pt"/>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73600" behindDoc="1" locked="0" layoutInCell="1" allowOverlap="1" wp14:anchorId="68DE0123" wp14:editId="27DE8298">
                <wp:simplePos x="0" y="0"/>
                <wp:positionH relativeFrom="column">
                  <wp:posOffset>-13970</wp:posOffset>
                </wp:positionH>
                <wp:positionV relativeFrom="paragraph">
                  <wp:posOffset>177165</wp:posOffset>
                </wp:positionV>
                <wp:extent cx="0" cy="341630"/>
                <wp:effectExtent l="8255" t="8255" r="10795"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FD05" id="Straight Connector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95pt" to="-1.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um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" strokeweight=".48pt"/>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674624" behindDoc="1" locked="0" layoutInCell="1" allowOverlap="1" wp14:anchorId="1E44C3C2" wp14:editId="4F16A857">
                <wp:simplePos x="0" y="0"/>
                <wp:positionH relativeFrom="column">
                  <wp:posOffset>6938010</wp:posOffset>
                </wp:positionH>
                <wp:positionV relativeFrom="paragraph">
                  <wp:posOffset>177165</wp:posOffset>
                </wp:positionV>
                <wp:extent cx="0" cy="341630"/>
                <wp:effectExtent l="6985" t="8255" r="12065"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FAD5" id="Straight Connector 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3pt,13.95pt" to="546.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I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" strokeweight=".16931mm"/>
            </w:pict>
          </mc:Fallback>
        </mc:AlternateContent>
      </w:r>
    </w:p>
    <w:p w:rsidR="006E641F" w:rsidRPr="00C017F0" w:rsidRDefault="006E641F" w:rsidP="006E641F">
      <w:pPr>
        <w:spacing w:line="388" w:lineRule="exact"/>
        <w:rPr>
          <w:rFonts w:ascii="Times New Roman" w:hAnsi="Times New Roman"/>
          <w:sz w:val="20"/>
          <w:szCs w:val="20"/>
          <w:lang w:val="en-ZA"/>
        </w:rPr>
      </w:pPr>
    </w:p>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This section must be completed ONLY if a request for information is made on behalf of another person.</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675648" behindDoc="1" locked="0" layoutInCell="1" allowOverlap="1" wp14:anchorId="3344FAA8" wp14:editId="7850CBD4">
                <wp:simplePos x="0" y="0"/>
                <wp:positionH relativeFrom="column">
                  <wp:posOffset>-17145</wp:posOffset>
                </wp:positionH>
                <wp:positionV relativeFrom="paragraph">
                  <wp:posOffset>110490</wp:posOffset>
                </wp:positionV>
                <wp:extent cx="6958330" cy="0"/>
                <wp:effectExtent l="5080" t="13335" r="8890"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8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6F6C6" id="Straight Connector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546.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uG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" strokeweight=".16931mm"/>
            </w:pict>
          </mc:Fallback>
        </mc:AlternateConten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72" w:lineRule="exact"/>
        <w:rPr>
          <w:rFonts w:ascii="Times New Roman" w:hAnsi="Times New Roman"/>
          <w:sz w:val="20"/>
          <w:szCs w:val="20"/>
          <w:lang w:val="en-ZA"/>
        </w:rPr>
      </w:pPr>
    </w:p>
    <w:p w:rsidR="006E641F" w:rsidRPr="00C017F0" w:rsidRDefault="006E641F" w:rsidP="006E641F">
      <w:pPr>
        <w:tabs>
          <w:tab w:val="left" w:pos="2640"/>
        </w:tabs>
        <w:spacing w:line="0" w:lineRule="atLeast"/>
        <w:ind w:left="80"/>
        <w:jc w:val="left"/>
        <w:rPr>
          <w:rFonts w:ascii="Arial" w:eastAsia="Arial" w:hAnsi="Arial"/>
          <w:sz w:val="20"/>
          <w:szCs w:val="20"/>
          <w:lang w:val="en-ZA"/>
        </w:rPr>
      </w:pPr>
      <w:r w:rsidRPr="00C017F0">
        <w:rPr>
          <w:rFonts w:ascii="Arial" w:eastAsia="Arial" w:hAnsi="Arial"/>
          <w:sz w:val="20"/>
          <w:szCs w:val="20"/>
          <w:lang w:val="en-ZA"/>
        </w:rPr>
        <w:t>Full names and surname:</w:t>
      </w:r>
      <w:r w:rsidRPr="00C017F0">
        <w:rPr>
          <w:rFonts w:ascii="Times New Roman" w:hAnsi="Times New Roman"/>
          <w:sz w:val="20"/>
          <w:szCs w:val="20"/>
          <w:lang w:val="en-ZA"/>
        </w:rPr>
        <w:tab/>
      </w:r>
      <w:r w:rsidRPr="00C017F0">
        <w:rPr>
          <w:rFonts w:ascii="Arial" w:eastAsia="Arial" w:hAnsi="Arial"/>
          <w:sz w:val="20"/>
          <w:szCs w:val="20"/>
          <w:lang w:val="en-ZA"/>
        </w:rPr>
        <w:t>…………………………………………………………………………………………………</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676672" behindDoc="1" locked="0" layoutInCell="1" allowOverlap="1" wp14:anchorId="4EA88B30" wp14:editId="32F07DFD">
                <wp:simplePos x="0" y="0"/>
                <wp:positionH relativeFrom="column">
                  <wp:posOffset>1623060</wp:posOffset>
                </wp:positionH>
                <wp:positionV relativeFrom="paragraph">
                  <wp:posOffset>40005</wp:posOffset>
                </wp:positionV>
                <wp:extent cx="5226685" cy="0"/>
                <wp:effectExtent l="6985" t="13970" r="5080"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A1D7" id="Straight Connector 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3.15pt" to="539.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77696" behindDoc="1" locked="0" layoutInCell="1" allowOverlap="1" wp14:anchorId="4F1E2CAC" wp14:editId="53A4B38D">
                <wp:simplePos x="0" y="0"/>
                <wp:positionH relativeFrom="column">
                  <wp:posOffset>1626235</wp:posOffset>
                </wp:positionH>
                <wp:positionV relativeFrom="paragraph">
                  <wp:posOffset>36830</wp:posOffset>
                </wp:positionV>
                <wp:extent cx="0" cy="231775"/>
                <wp:effectExtent l="10160" t="10795" r="889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C782" id="Straight Connector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2.9pt" to="12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78720" behindDoc="1" locked="0" layoutInCell="1" allowOverlap="1" wp14:anchorId="708905BB" wp14:editId="53ADCB26">
                <wp:simplePos x="0" y="0"/>
                <wp:positionH relativeFrom="column">
                  <wp:posOffset>2025650</wp:posOffset>
                </wp:positionH>
                <wp:positionV relativeFrom="paragraph">
                  <wp:posOffset>36830</wp:posOffset>
                </wp:positionV>
                <wp:extent cx="0" cy="231775"/>
                <wp:effectExtent l="9525" t="10795" r="9525"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4FF3" id="Straight Connector 4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9pt" to="1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79744" behindDoc="1" locked="0" layoutInCell="1" allowOverlap="1" wp14:anchorId="4D574027" wp14:editId="2744FFB8">
                <wp:simplePos x="0" y="0"/>
                <wp:positionH relativeFrom="column">
                  <wp:posOffset>2428240</wp:posOffset>
                </wp:positionH>
                <wp:positionV relativeFrom="paragraph">
                  <wp:posOffset>36830</wp:posOffset>
                </wp:positionV>
                <wp:extent cx="0" cy="231775"/>
                <wp:effectExtent l="12065" t="10795" r="698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645E" id="Straight Connector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pt,2.9pt" to="191.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0768" behindDoc="1" locked="0" layoutInCell="1" allowOverlap="1" wp14:anchorId="1D1310BC" wp14:editId="7F75BC6F">
                <wp:simplePos x="0" y="0"/>
                <wp:positionH relativeFrom="column">
                  <wp:posOffset>2830830</wp:posOffset>
                </wp:positionH>
                <wp:positionV relativeFrom="paragraph">
                  <wp:posOffset>36830</wp:posOffset>
                </wp:positionV>
                <wp:extent cx="0" cy="231775"/>
                <wp:effectExtent l="5080" t="10795" r="1397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E33D" id="Straight Connector 3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9pt" to="222.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8L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1792" behindDoc="1" locked="0" layoutInCell="1" allowOverlap="1" wp14:anchorId="62CADABE" wp14:editId="1B36A4EF">
                <wp:simplePos x="0" y="0"/>
                <wp:positionH relativeFrom="column">
                  <wp:posOffset>3232785</wp:posOffset>
                </wp:positionH>
                <wp:positionV relativeFrom="paragraph">
                  <wp:posOffset>36830</wp:posOffset>
                </wp:positionV>
                <wp:extent cx="0" cy="231775"/>
                <wp:effectExtent l="6985" t="10795" r="1206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CFE0" id="Straight Connector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2.9pt" to="254.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2816" behindDoc="1" locked="0" layoutInCell="1" allowOverlap="1" wp14:anchorId="1A622C9C" wp14:editId="43561099">
                <wp:simplePos x="0" y="0"/>
                <wp:positionH relativeFrom="column">
                  <wp:posOffset>3632835</wp:posOffset>
                </wp:positionH>
                <wp:positionV relativeFrom="paragraph">
                  <wp:posOffset>36830</wp:posOffset>
                </wp:positionV>
                <wp:extent cx="0" cy="231775"/>
                <wp:effectExtent l="6985" t="10795" r="12065"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172F" id="Straight Connector 3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2.9pt" to="286.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3840" behindDoc="1" locked="0" layoutInCell="1" allowOverlap="1" wp14:anchorId="57C792B3" wp14:editId="1E53C40E">
                <wp:simplePos x="0" y="0"/>
                <wp:positionH relativeFrom="column">
                  <wp:posOffset>4034790</wp:posOffset>
                </wp:positionH>
                <wp:positionV relativeFrom="paragraph">
                  <wp:posOffset>36830</wp:posOffset>
                </wp:positionV>
                <wp:extent cx="0" cy="231775"/>
                <wp:effectExtent l="8890" t="10795" r="10160"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C0F2" id="Straight Connector 3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2.9pt" to="317.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4864" behindDoc="1" locked="0" layoutInCell="1" allowOverlap="1" wp14:anchorId="0E951D90" wp14:editId="099BD3F0">
                <wp:simplePos x="0" y="0"/>
                <wp:positionH relativeFrom="column">
                  <wp:posOffset>4437380</wp:posOffset>
                </wp:positionH>
                <wp:positionV relativeFrom="paragraph">
                  <wp:posOffset>36830</wp:posOffset>
                </wp:positionV>
                <wp:extent cx="0" cy="231775"/>
                <wp:effectExtent l="11430" t="10795" r="7620"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D623" id="Straight Connector 3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2.9pt" to="349.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wWHQIAADc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5888" behindDoc="1" locked="0" layoutInCell="1" allowOverlap="1" wp14:anchorId="3A1E61A0" wp14:editId="3A93FCE2">
                <wp:simplePos x="0" y="0"/>
                <wp:positionH relativeFrom="column">
                  <wp:posOffset>4839970</wp:posOffset>
                </wp:positionH>
                <wp:positionV relativeFrom="paragraph">
                  <wp:posOffset>36830</wp:posOffset>
                </wp:positionV>
                <wp:extent cx="0" cy="231775"/>
                <wp:effectExtent l="13970" t="10795" r="5080"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A60B" id="Straight Connector 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pt,2.9pt" to="381.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0FsHAIAADc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6912" behindDoc="1" locked="0" layoutInCell="1" allowOverlap="1" wp14:anchorId="5A59480F" wp14:editId="2E2E5F1C">
                <wp:simplePos x="0" y="0"/>
                <wp:positionH relativeFrom="column">
                  <wp:posOffset>5239385</wp:posOffset>
                </wp:positionH>
                <wp:positionV relativeFrom="paragraph">
                  <wp:posOffset>36830</wp:posOffset>
                </wp:positionV>
                <wp:extent cx="0" cy="231775"/>
                <wp:effectExtent l="13335" t="10795" r="5715"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4150" id="Straight Connector 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5pt,2.9pt" to="412.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7936" behindDoc="1" locked="0" layoutInCell="1" allowOverlap="1" wp14:anchorId="44039215" wp14:editId="58081275">
                <wp:simplePos x="0" y="0"/>
                <wp:positionH relativeFrom="column">
                  <wp:posOffset>5641975</wp:posOffset>
                </wp:positionH>
                <wp:positionV relativeFrom="paragraph">
                  <wp:posOffset>36830</wp:posOffset>
                </wp:positionV>
                <wp:extent cx="0" cy="231775"/>
                <wp:effectExtent l="6350" t="10795" r="1270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9B3F" id="Straight Connector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25pt,2.9pt" to="444.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8960" behindDoc="1" locked="0" layoutInCell="1" allowOverlap="1" wp14:anchorId="48B902BF" wp14:editId="7CAB36F8">
                <wp:simplePos x="0" y="0"/>
                <wp:positionH relativeFrom="column">
                  <wp:posOffset>6044565</wp:posOffset>
                </wp:positionH>
                <wp:positionV relativeFrom="paragraph">
                  <wp:posOffset>36830</wp:posOffset>
                </wp:positionV>
                <wp:extent cx="0" cy="231775"/>
                <wp:effectExtent l="8890" t="10795" r="10160"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65B2" id="Straight Connector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95pt,2.9pt" to="47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89984" behindDoc="1" locked="0" layoutInCell="1" allowOverlap="1" wp14:anchorId="4F68C346" wp14:editId="011845F3">
                <wp:simplePos x="0" y="0"/>
                <wp:positionH relativeFrom="column">
                  <wp:posOffset>6447155</wp:posOffset>
                </wp:positionH>
                <wp:positionV relativeFrom="paragraph">
                  <wp:posOffset>36830</wp:posOffset>
                </wp:positionV>
                <wp:extent cx="0" cy="231775"/>
                <wp:effectExtent l="11430" t="10795" r="7620"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AEC8" id="Straight Connector 2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65pt,2.9pt" to="507.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Zm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91008" behindDoc="1" locked="0" layoutInCell="1" allowOverlap="1" wp14:anchorId="1B4035E0" wp14:editId="095F8781">
                <wp:simplePos x="0" y="0"/>
                <wp:positionH relativeFrom="column">
                  <wp:posOffset>1623060</wp:posOffset>
                </wp:positionH>
                <wp:positionV relativeFrom="paragraph">
                  <wp:posOffset>265430</wp:posOffset>
                </wp:positionV>
                <wp:extent cx="5226685" cy="0"/>
                <wp:effectExtent l="6985" t="10795" r="508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7458" id="Straight Connector 2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20.9pt" to="539.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tXHgIAADg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" strokeweight=".48pt"/>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92032" behindDoc="1" locked="0" layoutInCell="1" allowOverlap="1" wp14:anchorId="30DE1686" wp14:editId="5312ECC8">
                <wp:simplePos x="0" y="0"/>
                <wp:positionH relativeFrom="column">
                  <wp:posOffset>6846570</wp:posOffset>
                </wp:positionH>
                <wp:positionV relativeFrom="paragraph">
                  <wp:posOffset>36830</wp:posOffset>
                </wp:positionV>
                <wp:extent cx="0" cy="231775"/>
                <wp:effectExtent l="10795" t="10795" r="825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58F8" id="Straight Connector 2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1pt,2.9pt" to="539.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2T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" strokeweight=".16931mm"/>
            </w:pict>
          </mc:Fallback>
        </mc:AlternateContent>
      </w:r>
    </w:p>
    <w:p w:rsidR="006E641F" w:rsidRPr="00C017F0" w:rsidRDefault="006E641F" w:rsidP="006E641F">
      <w:pPr>
        <w:spacing w:line="100" w:lineRule="exact"/>
        <w:rPr>
          <w:rFonts w:ascii="Times New Roman" w:hAnsi="Times New Roman"/>
          <w:sz w:val="20"/>
          <w:szCs w:val="20"/>
          <w:lang w:val="en-ZA"/>
        </w:rPr>
      </w:pPr>
    </w:p>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Identity number:</w:t>
      </w:r>
    </w:p>
    <w:p w:rsidR="006E641F" w:rsidRPr="00C017F0" w:rsidRDefault="006E641F" w:rsidP="006E641F">
      <w:pPr>
        <w:spacing w:line="0" w:lineRule="atLeast"/>
        <w:jc w:val="right"/>
        <w:rPr>
          <w:rFonts w:ascii="Arial" w:eastAsia="Arial" w:hAnsi="Arial"/>
          <w:b/>
          <w:sz w:val="20"/>
          <w:szCs w:val="20"/>
          <w:lang w:val="en-ZA"/>
        </w:rPr>
      </w:pPr>
      <w:bookmarkStart w:id="58" w:name="page2"/>
      <w:bookmarkEnd w:id="58"/>
    </w:p>
    <w:p w:rsidR="006E641F" w:rsidRPr="00C017F0" w:rsidRDefault="006E641F" w:rsidP="006E641F">
      <w:pPr>
        <w:spacing w:line="0" w:lineRule="atLeast"/>
        <w:jc w:val="right"/>
        <w:rPr>
          <w:rFonts w:ascii="Arial" w:eastAsia="Arial" w:hAnsi="Arial"/>
          <w:b/>
          <w:sz w:val="20"/>
          <w:szCs w:val="20"/>
          <w:lang w:val="en-ZA"/>
        </w:rPr>
      </w:pPr>
    </w:p>
    <w:p w:rsidR="006E641F" w:rsidRPr="00C017F0" w:rsidRDefault="006E641F" w:rsidP="006E641F">
      <w:pPr>
        <w:spacing w:line="0" w:lineRule="atLeast"/>
        <w:jc w:val="right"/>
        <w:rPr>
          <w:rFonts w:ascii="Arial" w:eastAsia="Arial" w:hAnsi="Arial"/>
          <w:b/>
          <w:sz w:val="20"/>
          <w:szCs w:val="20"/>
          <w:lang w:val="en-ZA"/>
        </w:rPr>
      </w:pPr>
    </w:p>
    <w:p w:rsidR="006E641F" w:rsidRPr="00C017F0" w:rsidRDefault="006E641F" w:rsidP="006E641F">
      <w:pPr>
        <w:spacing w:line="0" w:lineRule="atLeast"/>
        <w:jc w:val="right"/>
        <w:rPr>
          <w:rFonts w:ascii="Arial" w:eastAsia="Arial" w:hAnsi="Arial"/>
          <w:b/>
          <w:sz w:val="20"/>
          <w:szCs w:val="20"/>
          <w:lang w:val="en-ZA"/>
        </w:rPr>
      </w:pPr>
    </w:p>
    <w:p w:rsidR="006E641F" w:rsidRPr="00C017F0" w:rsidRDefault="006E641F" w:rsidP="006E641F">
      <w:pPr>
        <w:spacing w:line="0" w:lineRule="atLeast"/>
        <w:jc w:val="right"/>
        <w:rPr>
          <w:rFonts w:ascii="Arial" w:eastAsia="Arial" w:hAnsi="Arial"/>
          <w:b/>
          <w:sz w:val="20"/>
          <w:szCs w:val="20"/>
          <w:lang w:val="en-ZA"/>
        </w:rPr>
      </w:pPr>
    </w:p>
    <w:p w:rsidR="006E641F" w:rsidRPr="00C017F0" w:rsidRDefault="006E641F" w:rsidP="006E641F">
      <w:pPr>
        <w:spacing w:line="0" w:lineRule="atLeast"/>
        <w:jc w:val="right"/>
        <w:rPr>
          <w:rFonts w:ascii="Arial" w:eastAsia="Arial" w:hAnsi="Arial"/>
          <w:b/>
          <w:sz w:val="20"/>
          <w:szCs w:val="20"/>
          <w:lang w:val="en-ZA"/>
        </w:rPr>
      </w:pPr>
      <w:r w:rsidRPr="00C017F0">
        <w:rPr>
          <w:rFonts w:ascii="Arial" w:eastAsia="Arial" w:hAnsi="Arial"/>
          <w:b/>
          <w:sz w:val="20"/>
          <w:szCs w:val="20"/>
          <w:lang w:val="en-ZA"/>
        </w:rPr>
        <w:t>FORM C: REQUEST FOR ACCESS TO RECORD OF PRIVATE BODY</w:t>
      </w:r>
    </w:p>
    <w:p w:rsidR="006E641F" w:rsidRPr="00C017F0" w:rsidRDefault="006E641F" w:rsidP="006E641F">
      <w:pPr>
        <w:spacing w:line="273"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D. Particulars of record</w:t>
      </w:r>
    </w:p>
    <w:p w:rsidR="006E641F" w:rsidRPr="00C017F0" w:rsidRDefault="006E641F" w:rsidP="006E641F">
      <w:pPr>
        <w:spacing w:line="20" w:lineRule="exact"/>
        <w:rPr>
          <w:rFonts w:ascii="Times New Roman" w:hAnsi="Times New Roman"/>
          <w:sz w:val="20"/>
          <w:szCs w:val="20"/>
          <w:lang w:val="en-ZA"/>
        </w:rPr>
      </w:pPr>
    </w:p>
    <w:p w:rsidR="006E641F" w:rsidRPr="00C017F0" w:rsidRDefault="006E641F" w:rsidP="006E641F">
      <w:pPr>
        <w:spacing w:line="251" w:lineRule="exact"/>
        <w:rPr>
          <w:rFonts w:ascii="Times New Roman" w:hAnsi="Times New Roman"/>
          <w:sz w:val="20"/>
          <w:szCs w:val="20"/>
          <w:lang w:val="en-ZA"/>
        </w:rPr>
      </w:pPr>
      <w:r w:rsidRPr="00C017F0">
        <w:rPr>
          <w:rFonts w:ascii="Arial" w:eastAsia="Arial" w:hAnsi="Arial"/>
          <w:b/>
          <w:noProof/>
          <w:sz w:val="20"/>
          <w:szCs w:val="20"/>
          <w:lang w:val="en-ZA" w:eastAsia="en-ZA"/>
        </w:rPr>
        <w:drawing>
          <wp:anchor distT="0" distB="0" distL="114300" distR="114300" simplePos="0" relativeHeight="251693056" behindDoc="1" locked="0" layoutInCell="1" allowOverlap="1" wp14:anchorId="18128B8A" wp14:editId="1A7FE4E2">
            <wp:simplePos x="0" y="0"/>
            <wp:positionH relativeFrom="column">
              <wp:posOffset>-69850</wp:posOffset>
            </wp:positionH>
            <wp:positionV relativeFrom="paragraph">
              <wp:posOffset>142875</wp:posOffset>
            </wp:positionV>
            <wp:extent cx="6988810" cy="73025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8810" cy="730250"/>
                    </a:xfrm>
                    <a:prstGeom prst="rect">
                      <a:avLst/>
                    </a:prstGeom>
                    <a:noFill/>
                  </pic:spPr>
                </pic:pic>
              </a:graphicData>
            </a:graphic>
            <wp14:sizeRelH relativeFrom="page">
              <wp14:pctWidth>0</wp14:pctWidth>
            </wp14:sizeRelH>
            <wp14:sizeRelV relativeFrom="page">
              <wp14:pctHeight>0</wp14:pctHeight>
            </wp14:sizeRelV>
          </wp:anchor>
        </w:drawing>
      </w:r>
    </w:p>
    <w:p w:rsidR="006E641F" w:rsidRPr="00C017F0" w:rsidRDefault="006E641F" w:rsidP="007A1D02">
      <w:pPr>
        <w:numPr>
          <w:ilvl w:val="0"/>
          <w:numId w:val="38"/>
        </w:numPr>
        <w:tabs>
          <w:tab w:val="left" w:pos="440"/>
        </w:tabs>
        <w:spacing w:line="236" w:lineRule="auto"/>
        <w:ind w:left="440" w:hanging="434"/>
        <w:jc w:val="left"/>
        <w:rPr>
          <w:rFonts w:ascii="Arial" w:eastAsia="Arial" w:hAnsi="Arial"/>
          <w:sz w:val="20"/>
          <w:szCs w:val="20"/>
          <w:lang w:val="en-ZA"/>
        </w:rPr>
      </w:pPr>
      <w:r w:rsidRPr="00C017F0">
        <w:rPr>
          <w:rFonts w:ascii="Arial" w:eastAsia="Arial" w:hAnsi="Arial"/>
          <w:sz w:val="20"/>
          <w:szCs w:val="20"/>
          <w:lang w:val="en-ZA"/>
        </w:rPr>
        <w:t>Provide full particulars of the record to which access is requested, including the reference number if that is known to you, to enable the record to be located.</w:t>
      </w:r>
    </w:p>
    <w:p w:rsidR="006E641F" w:rsidRPr="00C017F0" w:rsidRDefault="006E641F" w:rsidP="006E641F">
      <w:pPr>
        <w:spacing w:line="8" w:lineRule="exact"/>
        <w:rPr>
          <w:rFonts w:ascii="Arial" w:eastAsia="Arial" w:hAnsi="Arial"/>
          <w:sz w:val="20"/>
          <w:szCs w:val="20"/>
          <w:lang w:val="en-ZA"/>
        </w:rPr>
      </w:pPr>
    </w:p>
    <w:p w:rsidR="006E641F" w:rsidRPr="00C017F0" w:rsidRDefault="006E641F" w:rsidP="007A1D02">
      <w:pPr>
        <w:numPr>
          <w:ilvl w:val="0"/>
          <w:numId w:val="38"/>
        </w:numPr>
        <w:tabs>
          <w:tab w:val="left" w:pos="440"/>
        </w:tabs>
        <w:spacing w:line="237" w:lineRule="auto"/>
        <w:ind w:left="440" w:right="20" w:hanging="434"/>
        <w:jc w:val="left"/>
        <w:rPr>
          <w:rFonts w:ascii="Arial" w:eastAsia="Arial" w:hAnsi="Arial"/>
          <w:sz w:val="20"/>
          <w:szCs w:val="20"/>
          <w:lang w:val="en-ZA"/>
        </w:rPr>
      </w:pPr>
      <w:r w:rsidRPr="00C017F0">
        <w:rPr>
          <w:rFonts w:ascii="Arial" w:eastAsia="Arial" w:hAnsi="Arial"/>
          <w:sz w:val="20"/>
          <w:szCs w:val="20"/>
          <w:lang w:val="en-ZA"/>
        </w:rPr>
        <w:t>If the provided space is inadequate, please continue on a separate folio and attach it to this form. The requester must sign all the additional folios.</w:t>
      </w:r>
    </w:p>
    <w:p w:rsidR="006E641F" w:rsidRPr="00C017F0" w:rsidRDefault="006E641F" w:rsidP="006E641F">
      <w:pPr>
        <w:spacing w:line="260"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1. Description of record or relevant part of the record:</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6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2. Reference number, if available:</w:t>
      </w:r>
    </w:p>
    <w:p w:rsidR="006E641F" w:rsidRPr="00C017F0" w:rsidRDefault="006E641F" w:rsidP="006E641F">
      <w:pPr>
        <w:spacing w:line="227"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3. Any further particulars of record:</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E. Fees</w:t>
      </w:r>
    </w:p>
    <w:p w:rsidR="006E641F" w:rsidRPr="00C017F0" w:rsidRDefault="006E641F" w:rsidP="006E641F">
      <w:pPr>
        <w:spacing w:line="20" w:lineRule="exact"/>
        <w:rPr>
          <w:rFonts w:ascii="Times New Roman" w:hAnsi="Times New Roman"/>
          <w:sz w:val="20"/>
          <w:szCs w:val="20"/>
          <w:lang w:val="en-ZA"/>
        </w:rPr>
      </w:pPr>
    </w:p>
    <w:p w:rsidR="006E641F" w:rsidRPr="00C017F0" w:rsidRDefault="006E641F" w:rsidP="006E641F">
      <w:pPr>
        <w:spacing w:line="256" w:lineRule="exact"/>
        <w:rPr>
          <w:rFonts w:ascii="Times New Roman" w:hAnsi="Times New Roman"/>
          <w:sz w:val="20"/>
          <w:szCs w:val="20"/>
          <w:lang w:val="en-ZA"/>
        </w:rPr>
      </w:pPr>
      <w:r w:rsidRPr="00C017F0">
        <w:rPr>
          <w:rFonts w:ascii="Arial" w:eastAsia="Arial" w:hAnsi="Arial"/>
          <w:b/>
          <w:noProof/>
          <w:sz w:val="20"/>
          <w:szCs w:val="20"/>
          <w:lang w:val="en-ZA" w:eastAsia="en-ZA"/>
        </w:rPr>
        <w:drawing>
          <wp:anchor distT="0" distB="0" distL="114300" distR="114300" simplePos="0" relativeHeight="251694080" behindDoc="1" locked="0" layoutInCell="1" allowOverlap="1" wp14:anchorId="377C6AF9" wp14:editId="3B20A720">
            <wp:simplePos x="0" y="0"/>
            <wp:positionH relativeFrom="column">
              <wp:posOffset>-69850</wp:posOffset>
            </wp:positionH>
            <wp:positionV relativeFrom="paragraph">
              <wp:posOffset>138430</wp:posOffset>
            </wp:positionV>
            <wp:extent cx="6988810" cy="1057275"/>
            <wp:effectExtent l="0" t="0" r="254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8810" cy="1057275"/>
                    </a:xfrm>
                    <a:prstGeom prst="rect">
                      <a:avLst/>
                    </a:prstGeom>
                    <a:noFill/>
                  </pic:spPr>
                </pic:pic>
              </a:graphicData>
            </a:graphic>
            <wp14:sizeRelH relativeFrom="page">
              <wp14:pctWidth>0</wp14:pctWidth>
            </wp14:sizeRelH>
            <wp14:sizeRelV relativeFrom="page">
              <wp14:pctHeight>0</wp14:pctHeight>
            </wp14:sizeRelV>
          </wp:anchor>
        </w:drawing>
      </w:r>
    </w:p>
    <w:p w:rsidR="006E641F" w:rsidRPr="00C017F0" w:rsidRDefault="006E641F" w:rsidP="007A1D02">
      <w:pPr>
        <w:numPr>
          <w:ilvl w:val="0"/>
          <w:numId w:val="39"/>
        </w:numPr>
        <w:tabs>
          <w:tab w:val="left" w:pos="720"/>
        </w:tabs>
        <w:spacing w:line="234" w:lineRule="auto"/>
        <w:ind w:left="720" w:hanging="714"/>
        <w:jc w:val="left"/>
        <w:rPr>
          <w:rFonts w:ascii="Arial" w:eastAsia="Arial" w:hAnsi="Arial"/>
          <w:sz w:val="20"/>
          <w:szCs w:val="20"/>
          <w:lang w:val="en-ZA"/>
        </w:rPr>
      </w:pPr>
      <w:r w:rsidRPr="00C017F0">
        <w:rPr>
          <w:rFonts w:ascii="Arial" w:eastAsia="Arial" w:hAnsi="Arial"/>
          <w:sz w:val="20"/>
          <w:szCs w:val="20"/>
          <w:lang w:val="en-ZA"/>
        </w:rPr>
        <w:t>A request for access to a record, other than a record containing personal information about yourself, will be processed only after a request fee has been paid.</w:t>
      </w:r>
    </w:p>
    <w:p w:rsidR="006E641F" w:rsidRPr="00C017F0" w:rsidRDefault="006E641F" w:rsidP="006E641F">
      <w:pPr>
        <w:spacing w:line="1" w:lineRule="exact"/>
        <w:rPr>
          <w:rFonts w:ascii="Arial" w:eastAsia="Arial" w:hAnsi="Arial"/>
          <w:sz w:val="20"/>
          <w:szCs w:val="20"/>
          <w:lang w:val="en-ZA"/>
        </w:rPr>
      </w:pPr>
    </w:p>
    <w:p w:rsidR="006E641F" w:rsidRPr="00C017F0" w:rsidRDefault="006E641F" w:rsidP="007A1D02">
      <w:pPr>
        <w:numPr>
          <w:ilvl w:val="0"/>
          <w:numId w:val="39"/>
        </w:numPr>
        <w:tabs>
          <w:tab w:val="left" w:pos="720"/>
        </w:tabs>
        <w:spacing w:line="0" w:lineRule="atLeast"/>
        <w:ind w:left="720" w:hanging="714"/>
        <w:jc w:val="left"/>
        <w:rPr>
          <w:rFonts w:ascii="Arial" w:eastAsia="Arial" w:hAnsi="Arial"/>
          <w:sz w:val="20"/>
          <w:szCs w:val="20"/>
          <w:lang w:val="en-ZA"/>
        </w:rPr>
      </w:pPr>
      <w:r w:rsidRPr="00C017F0">
        <w:rPr>
          <w:rFonts w:ascii="Arial" w:eastAsia="Arial" w:hAnsi="Arial"/>
          <w:sz w:val="20"/>
          <w:szCs w:val="20"/>
          <w:lang w:val="en-ZA"/>
        </w:rPr>
        <w:t>You will be notified of the amount required to be paid as the request fee.</w:t>
      </w:r>
    </w:p>
    <w:p w:rsidR="006E641F" w:rsidRPr="00C017F0" w:rsidRDefault="006E641F" w:rsidP="006E641F">
      <w:pPr>
        <w:spacing w:line="6" w:lineRule="exact"/>
        <w:rPr>
          <w:rFonts w:ascii="Arial" w:eastAsia="Arial" w:hAnsi="Arial"/>
          <w:sz w:val="20"/>
          <w:szCs w:val="20"/>
          <w:lang w:val="en-ZA"/>
        </w:rPr>
      </w:pPr>
    </w:p>
    <w:p w:rsidR="006E641F" w:rsidRPr="00C017F0" w:rsidRDefault="006E641F" w:rsidP="007A1D02">
      <w:pPr>
        <w:numPr>
          <w:ilvl w:val="0"/>
          <w:numId w:val="39"/>
        </w:numPr>
        <w:tabs>
          <w:tab w:val="left" w:pos="720"/>
        </w:tabs>
        <w:spacing w:line="234" w:lineRule="auto"/>
        <w:ind w:left="720" w:hanging="714"/>
        <w:jc w:val="left"/>
        <w:rPr>
          <w:rFonts w:ascii="Arial" w:eastAsia="Arial" w:hAnsi="Arial"/>
          <w:sz w:val="20"/>
          <w:szCs w:val="20"/>
          <w:lang w:val="en-ZA"/>
        </w:rPr>
      </w:pPr>
      <w:r w:rsidRPr="00C017F0">
        <w:rPr>
          <w:rFonts w:ascii="Arial" w:eastAsia="Arial" w:hAnsi="Arial"/>
          <w:sz w:val="20"/>
          <w:szCs w:val="20"/>
          <w:lang w:val="en-ZA"/>
        </w:rPr>
        <w:t>The fee payable for access to a record depends on the form in which access is required and the reasonable time required to search for and prepare a record.</w:t>
      </w:r>
    </w:p>
    <w:p w:rsidR="006E641F" w:rsidRPr="00C017F0" w:rsidRDefault="006E641F" w:rsidP="006E641F">
      <w:pPr>
        <w:spacing w:line="6" w:lineRule="exact"/>
        <w:rPr>
          <w:rFonts w:ascii="Arial" w:eastAsia="Arial" w:hAnsi="Arial"/>
          <w:sz w:val="20"/>
          <w:szCs w:val="20"/>
          <w:lang w:val="en-ZA"/>
        </w:rPr>
      </w:pPr>
    </w:p>
    <w:p w:rsidR="006E641F" w:rsidRPr="00C017F0" w:rsidRDefault="006E641F" w:rsidP="007A1D02">
      <w:pPr>
        <w:numPr>
          <w:ilvl w:val="0"/>
          <w:numId w:val="39"/>
        </w:numPr>
        <w:tabs>
          <w:tab w:val="left" w:pos="720"/>
        </w:tabs>
        <w:spacing w:line="0" w:lineRule="atLeast"/>
        <w:ind w:left="720" w:hanging="714"/>
        <w:jc w:val="left"/>
        <w:rPr>
          <w:rFonts w:ascii="Arial" w:eastAsia="Arial" w:hAnsi="Arial"/>
          <w:sz w:val="20"/>
          <w:szCs w:val="20"/>
          <w:lang w:val="en-ZA"/>
        </w:rPr>
      </w:pPr>
      <w:r w:rsidRPr="00C017F0">
        <w:rPr>
          <w:rFonts w:ascii="Arial" w:eastAsia="Arial" w:hAnsi="Arial"/>
          <w:sz w:val="20"/>
          <w:szCs w:val="20"/>
          <w:lang w:val="en-ZA"/>
        </w:rPr>
        <w:t>If you qualify for exemption of the payment of any fee, please state the reason for exemption.</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8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Reason for exemption from payment of fees:</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sectPr w:rsidR="006E641F" w:rsidRPr="00C017F0">
          <w:footerReference w:type="default" r:id="rId26"/>
          <w:pgSz w:w="11900" w:h="16838"/>
          <w:pgMar w:top="714" w:right="569" w:bottom="158" w:left="560" w:header="0" w:footer="0" w:gutter="0"/>
          <w:cols w:space="0" w:equalWidth="0">
            <w:col w:w="10780"/>
          </w:cols>
          <w:docGrid w:linePitch="360"/>
        </w:sectPr>
      </w:pPr>
      <w:r w:rsidRPr="00C017F0">
        <w:rPr>
          <w:rFonts w:ascii="Arial" w:eastAsia="Arial" w:hAnsi="Arial"/>
          <w:sz w:val="20"/>
          <w:szCs w:val="20"/>
          <w:lang w:val="en-ZA"/>
        </w:rPr>
        <w:t>……………………………………………………………………………………………………………………………………………...</w:t>
      </w:r>
    </w:p>
    <w:p w:rsidR="006E641F" w:rsidRPr="00C017F0" w:rsidRDefault="006E641F" w:rsidP="006E641F">
      <w:pPr>
        <w:spacing w:line="321" w:lineRule="exact"/>
        <w:rPr>
          <w:rFonts w:ascii="Times New Roman" w:hAnsi="Times New Roman"/>
          <w:sz w:val="20"/>
          <w:szCs w:val="20"/>
          <w:lang w:val="en-ZA"/>
        </w:rPr>
      </w:pPr>
    </w:p>
    <w:p w:rsidR="006E641F" w:rsidRPr="00C017F0" w:rsidRDefault="006E641F" w:rsidP="006E641F">
      <w:pPr>
        <w:spacing w:line="0" w:lineRule="atLeast"/>
        <w:ind w:left="0" w:right="-19"/>
        <w:jc w:val="center"/>
        <w:rPr>
          <w:rFonts w:ascii="Times New Roman" w:hAnsi="Times New Roman"/>
          <w:sz w:val="20"/>
          <w:szCs w:val="20"/>
          <w:lang w:val="en-ZA"/>
        </w:rPr>
      </w:pPr>
      <w:r w:rsidRPr="00C017F0">
        <w:rPr>
          <w:rFonts w:ascii="Times New Roman" w:hAnsi="Times New Roman"/>
          <w:sz w:val="20"/>
          <w:szCs w:val="20"/>
          <w:lang w:val="en-ZA"/>
        </w:rPr>
        <w:lastRenderedPageBreak/>
        <w:t>2</w:t>
      </w:r>
    </w:p>
    <w:p w:rsidR="006E641F" w:rsidRPr="00C017F0" w:rsidRDefault="006E641F" w:rsidP="006E641F">
      <w:pPr>
        <w:spacing w:line="0" w:lineRule="atLeast"/>
        <w:ind w:right="-19"/>
        <w:jc w:val="center"/>
        <w:rPr>
          <w:rFonts w:ascii="Times New Roman" w:hAnsi="Times New Roman"/>
          <w:sz w:val="20"/>
          <w:szCs w:val="20"/>
          <w:lang w:val="en-ZA"/>
        </w:rPr>
        <w:sectPr w:rsidR="006E641F" w:rsidRPr="00C017F0">
          <w:type w:val="continuous"/>
          <w:pgSz w:w="11900" w:h="16838"/>
          <w:pgMar w:top="714" w:right="569" w:bottom="158" w:left="560" w:header="0" w:footer="0" w:gutter="0"/>
          <w:cols w:space="0" w:equalWidth="0">
            <w:col w:w="10780"/>
          </w:cols>
          <w:docGrid w:linePitch="360"/>
        </w:sectPr>
      </w:pPr>
    </w:p>
    <w:p w:rsidR="006E641F" w:rsidRPr="00C017F0" w:rsidRDefault="006E641F" w:rsidP="006E641F">
      <w:pPr>
        <w:spacing w:line="0" w:lineRule="atLeast"/>
        <w:jc w:val="right"/>
        <w:rPr>
          <w:rFonts w:ascii="Arial" w:eastAsia="Arial" w:hAnsi="Arial"/>
          <w:b/>
          <w:sz w:val="20"/>
          <w:szCs w:val="20"/>
          <w:lang w:val="en-ZA"/>
        </w:rPr>
      </w:pPr>
      <w:bookmarkStart w:id="59" w:name="page3"/>
      <w:bookmarkEnd w:id="59"/>
      <w:r w:rsidRPr="00C017F0">
        <w:rPr>
          <w:rFonts w:ascii="Arial" w:eastAsia="Arial" w:hAnsi="Arial"/>
          <w:b/>
          <w:sz w:val="20"/>
          <w:szCs w:val="20"/>
          <w:lang w:val="en-ZA"/>
        </w:rPr>
        <w:lastRenderedPageBreak/>
        <w:t>FORM C: REQUEST FOR ACCESS TO RECORD OF PRIVATE BODY</w:t>
      </w:r>
    </w:p>
    <w:p w:rsidR="006E641F" w:rsidRPr="00C017F0" w:rsidRDefault="006E641F" w:rsidP="006E641F">
      <w:pPr>
        <w:spacing w:line="273"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F. Form of access to record</w:t>
      </w:r>
    </w:p>
    <w:p w:rsidR="006E641F" w:rsidRPr="00C017F0" w:rsidRDefault="006E641F" w:rsidP="006E641F">
      <w:pPr>
        <w:spacing w:line="237" w:lineRule="exact"/>
        <w:rPr>
          <w:rFonts w:ascii="Times New Roman" w:hAnsi="Times New Roman"/>
          <w:sz w:val="20"/>
          <w:szCs w:val="20"/>
          <w:lang w:val="en-ZA"/>
        </w:rPr>
      </w:pPr>
    </w:p>
    <w:p w:rsidR="006E641F" w:rsidRPr="00C017F0" w:rsidRDefault="006E641F" w:rsidP="006E641F">
      <w:pPr>
        <w:spacing w:line="236" w:lineRule="auto"/>
        <w:ind w:left="0"/>
        <w:rPr>
          <w:rFonts w:ascii="Arial" w:eastAsia="Arial" w:hAnsi="Arial"/>
          <w:sz w:val="20"/>
          <w:szCs w:val="20"/>
          <w:lang w:val="en-ZA"/>
        </w:rPr>
      </w:pPr>
      <w:r w:rsidRPr="00C017F0">
        <w:rPr>
          <w:rFonts w:ascii="Arial" w:eastAsia="Arial" w:hAnsi="Arial"/>
          <w:sz w:val="20"/>
          <w:szCs w:val="20"/>
          <w:lang w:val="en-ZA"/>
        </w:rPr>
        <w:t>If you are prevented by a disability to read, view or listen to the record in the form of access provided for in 1 to 4 below, state your disability and indicate in which form the record is required.</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695104" behindDoc="1" locked="0" layoutInCell="1" allowOverlap="1" wp14:anchorId="6EB85A34" wp14:editId="31696617">
                <wp:simplePos x="0" y="0"/>
                <wp:positionH relativeFrom="column">
                  <wp:posOffset>-4445</wp:posOffset>
                </wp:positionH>
                <wp:positionV relativeFrom="paragraph">
                  <wp:posOffset>154305</wp:posOffset>
                </wp:positionV>
                <wp:extent cx="6854190" cy="0"/>
                <wp:effectExtent l="8255" t="10160" r="508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8A1A" id="Straight Connector 2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53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f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96128" behindDoc="1" locked="0" layoutInCell="1" allowOverlap="1" wp14:anchorId="337E5B18" wp14:editId="1179804A">
                <wp:simplePos x="0" y="0"/>
                <wp:positionH relativeFrom="column">
                  <wp:posOffset>-1905</wp:posOffset>
                </wp:positionH>
                <wp:positionV relativeFrom="paragraph">
                  <wp:posOffset>151130</wp:posOffset>
                </wp:positionV>
                <wp:extent cx="0" cy="1765300"/>
                <wp:effectExtent l="10795" t="6985" r="825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A5BB" id="Straight Connector 2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9pt" to="-.1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7m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97152" behindDoc="1" locked="0" layoutInCell="1" allowOverlap="1" wp14:anchorId="7D3B3ED1" wp14:editId="64E5D102">
                <wp:simplePos x="0" y="0"/>
                <wp:positionH relativeFrom="column">
                  <wp:posOffset>6846570</wp:posOffset>
                </wp:positionH>
                <wp:positionV relativeFrom="paragraph">
                  <wp:posOffset>151130</wp:posOffset>
                </wp:positionV>
                <wp:extent cx="0" cy="1765300"/>
                <wp:effectExtent l="10795" t="6985" r="825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61B3" id="Straight Connector 2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1pt,11.9pt" to="539.1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MS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" strokeweight=".16931mm"/>
            </w:pict>
          </mc:Fallback>
        </mc:AlternateConten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53" w:lineRule="exact"/>
        <w:rPr>
          <w:rFonts w:ascii="Times New Roman" w:hAnsi="Times New Roman"/>
          <w:sz w:val="20"/>
          <w:szCs w:val="20"/>
          <w:lang w:val="en-ZA"/>
        </w:rPr>
      </w:pPr>
    </w:p>
    <w:p w:rsidR="006E641F" w:rsidRPr="00C017F0" w:rsidRDefault="006E641F" w:rsidP="006E641F">
      <w:pPr>
        <w:tabs>
          <w:tab w:val="left" w:pos="4640"/>
        </w:tabs>
        <w:spacing w:line="0" w:lineRule="atLeast"/>
        <w:ind w:left="100"/>
        <w:rPr>
          <w:rFonts w:ascii="Arial" w:eastAsia="Arial" w:hAnsi="Arial"/>
          <w:sz w:val="20"/>
          <w:szCs w:val="20"/>
          <w:lang w:val="en-ZA"/>
        </w:rPr>
      </w:pPr>
      <w:r w:rsidRPr="00C017F0">
        <w:rPr>
          <w:rFonts w:ascii="Arial" w:eastAsia="Arial" w:hAnsi="Arial"/>
          <w:sz w:val="20"/>
          <w:szCs w:val="20"/>
          <w:lang w:val="en-ZA"/>
        </w:rPr>
        <w:t>Disability:</w:t>
      </w:r>
      <w:r w:rsidRPr="00C017F0">
        <w:rPr>
          <w:rFonts w:ascii="Times New Roman" w:hAnsi="Times New Roman"/>
          <w:sz w:val="20"/>
          <w:szCs w:val="20"/>
          <w:lang w:val="en-ZA"/>
        </w:rPr>
        <w:tab/>
      </w:r>
      <w:r w:rsidRPr="00C017F0">
        <w:rPr>
          <w:rFonts w:ascii="Arial" w:eastAsia="Arial" w:hAnsi="Arial"/>
          <w:sz w:val="20"/>
          <w:szCs w:val="20"/>
          <w:lang w:val="en-ZA"/>
        </w:rPr>
        <w:t>Form in which record is required:</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 xml:space="preserve">Mark the appropriate box with an </w:t>
      </w:r>
      <w:r w:rsidRPr="00C017F0">
        <w:rPr>
          <w:rFonts w:ascii="Arial" w:eastAsia="Arial" w:hAnsi="Arial"/>
          <w:b/>
          <w:sz w:val="20"/>
          <w:szCs w:val="20"/>
          <w:lang w:val="en-ZA"/>
        </w:rPr>
        <w:t>X</w:t>
      </w:r>
      <w:r w:rsidRPr="00C017F0">
        <w:rPr>
          <w:rFonts w:ascii="Arial" w:eastAsia="Arial" w:hAnsi="Arial"/>
          <w:sz w:val="20"/>
          <w:szCs w:val="20"/>
          <w:lang w:val="en-ZA"/>
        </w:rPr>
        <w:t>.</w:t>
      </w:r>
    </w:p>
    <w:p w:rsidR="006E641F" w:rsidRPr="00C017F0" w:rsidRDefault="006E641F" w:rsidP="006E641F">
      <w:pPr>
        <w:spacing w:line="236" w:lineRule="exact"/>
        <w:rPr>
          <w:rFonts w:ascii="Times New Roman" w:hAnsi="Times New Roman"/>
          <w:sz w:val="20"/>
          <w:szCs w:val="20"/>
          <w:lang w:val="en-ZA"/>
        </w:rPr>
      </w:pPr>
    </w:p>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NOTES:</w:t>
      </w:r>
    </w:p>
    <w:p w:rsidR="006E641F" w:rsidRPr="00C017F0" w:rsidRDefault="006E641F" w:rsidP="006E641F">
      <w:pPr>
        <w:spacing w:line="7" w:lineRule="exact"/>
        <w:rPr>
          <w:rFonts w:ascii="Times New Roman" w:hAnsi="Times New Roman"/>
          <w:sz w:val="20"/>
          <w:szCs w:val="20"/>
          <w:lang w:val="en-ZA"/>
        </w:rPr>
      </w:pPr>
    </w:p>
    <w:p w:rsidR="006E641F" w:rsidRPr="00C017F0" w:rsidRDefault="006E641F" w:rsidP="007A1D02">
      <w:pPr>
        <w:numPr>
          <w:ilvl w:val="0"/>
          <w:numId w:val="40"/>
        </w:numPr>
        <w:tabs>
          <w:tab w:val="left" w:pos="416"/>
        </w:tabs>
        <w:spacing w:line="237" w:lineRule="auto"/>
        <w:ind w:left="440" w:right="760" w:hanging="332"/>
        <w:jc w:val="left"/>
        <w:rPr>
          <w:rFonts w:ascii="Arial" w:eastAsia="Arial" w:hAnsi="Arial"/>
          <w:sz w:val="20"/>
          <w:szCs w:val="20"/>
          <w:lang w:val="en-ZA"/>
        </w:rPr>
      </w:pPr>
      <w:r w:rsidRPr="00C017F0">
        <w:rPr>
          <w:rFonts w:ascii="Arial" w:eastAsia="Arial" w:hAnsi="Arial"/>
          <w:sz w:val="20"/>
          <w:szCs w:val="20"/>
          <w:lang w:val="en-ZA"/>
        </w:rPr>
        <w:t>Compliance with your request for access in the specified form may depend on the form in which the record is available.</w:t>
      </w:r>
    </w:p>
    <w:p w:rsidR="006E641F" w:rsidRPr="00C017F0" w:rsidRDefault="006E641F" w:rsidP="006E641F">
      <w:pPr>
        <w:spacing w:line="6" w:lineRule="exact"/>
        <w:rPr>
          <w:rFonts w:ascii="Arial" w:eastAsia="Arial" w:hAnsi="Arial"/>
          <w:sz w:val="20"/>
          <w:szCs w:val="20"/>
          <w:lang w:val="en-ZA"/>
        </w:rPr>
      </w:pPr>
    </w:p>
    <w:p w:rsidR="006E641F" w:rsidRPr="00C017F0" w:rsidRDefault="006E641F" w:rsidP="007A1D02">
      <w:pPr>
        <w:numPr>
          <w:ilvl w:val="0"/>
          <w:numId w:val="40"/>
        </w:numPr>
        <w:tabs>
          <w:tab w:val="left" w:pos="416"/>
        </w:tabs>
        <w:spacing w:line="234" w:lineRule="auto"/>
        <w:ind w:left="440" w:right="780" w:hanging="332"/>
        <w:jc w:val="left"/>
        <w:rPr>
          <w:rFonts w:ascii="Arial" w:eastAsia="Arial" w:hAnsi="Arial"/>
          <w:sz w:val="20"/>
          <w:szCs w:val="20"/>
          <w:lang w:val="en-ZA"/>
        </w:rPr>
      </w:pPr>
      <w:r w:rsidRPr="00C017F0">
        <w:rPr>
          <w:rFonts w:ascii="Arial" w:eastAsia="Arial" w:hAnsi="Arial"/>
          <w:sz w:val="20"/>
          <w:szCs w:val="20"/>
          <w:lang w:val="en-ZA"/>
        </w:rPr>
        <w:t>Access in the form requested may be refused in certain circumstances. In such a case you will be informed if access will be granted in another form.</w:t>
      </w:r>
    </w:p>
    <w:p w:rsidR="006E641F" w:rsidRPr="00C017F0" w:rsidRDefault="006E641F" w:rsidP="006E641F">
      <w:pPr>
        <w:spacing w:line="1" w:lineRule="exact"/>
        <w:rPr>
          <w:rFonts w:ascii="Arial" w:eastAsia="Arial" w:hAnsi="Arial"/>
          <w:sz w:val="20"/>
          <w:szCs w:val="20"/>
          <w:lang w:val="en-ZA"/>
        </w:rPr>
      </w:pPr>
    </w:p>
    <w:p w:rsidR="006E641F" w:rsidRPr="00C017F0" w:rsidRDefault="006E641F" w:rsidP="007A1D02">
      <w:pPr>
        <w:numPr>
          <w:ilvl w:val="0"/>
          <w:numId w:val="40"/>
        </w:numPr>
        <w:tabs>
          <w:tab w:val="left" w:pos="400"/>
        </w:tabs>
        <w:spacing w:line="0" w:lineRule="atLeast"/>
        <w:ind w:left="400" w:hanging="292"/>
        <w:jc w:val="left"/>
        <w:rPr>
          <w:rFonts w:ascii="Arial" w:eastAsia="Arial" w:hAnsi="Arial"/>
          <w:sz w:val="20"/>
          <w:szCs w:val="20"/>
          <w:lang w:val="en-ZA"/>
        </w:rPr>
      </w:pPr>
      <w:r w:rsidRPr="00C017F0">
        <w:rPr>
          <w:rFonts w:ascii="Arial" w:eastAsia="Arial" w:hAnsi="Arial"/>
          <w:sz w:val="20"/>
          <w:szCs w:val="20"/>
          <w:lang w:val="en-ZA"/>
        </w:rPr>
        <w:t>The fee payable for access to the record, if any, will be determined partly by the form in which access is requested.</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698176" behindDoc="1" locked="0" layoutInCell="1" allowOverlap="1" wp14:anchorId="5F9027F2" wp14:editId="3859502C">
                <wp:simplePos x="0" y="0"/>
                <wp:positionH relativeFrom="column">
                  <wp:posOffset>-4445</wp:posOffset>
                </wp:positionH>
                <wp:positionV relativeFrom="paragraph">
                  <wp:posOffset>153035</wp:posOffset>
                </wp:positionV>
                <wp:extent cx="6854190" cy="0"/>
                <wp:effectExtent l="8255" t="6985" r="508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55C1" id="Straight Connector 2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53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x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699200" behindDoc="1" locked="0" layoutInCell="1" allowOverlap="1" wp14:anchorId="556578FB" wp14:editId="30DF1C96">
                <wp:simplePos x="0" y="0"/>
                <wp:positionH relativeFrom="column">
                  <wp:posOffset>635</wp:posOffset>
                </wp:positionH>
                <wp:positionV relativeFrom="paragraph">
                  <wp:posOffset>305435</wp:posOffset>
                </wp:positionV>
                <wp:extent cx="6849110" cy="0"/>
                <wp:effectExtent l="13335" t="6985" r="508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DC13" id="Straight Connector 2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05pt" to="539.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eZHQIAADg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700224" behindDoc="1" locked="0" layoutInCell="1" allowOverlap="1" wp14:anchorId="7A587371" wp14:editId="2E51A4CC">
                <wp:simplePos x="0" y="0"/>
                <wp:positionH relativeFrom="column">
                  <wp:posOffset>635</wp:posOffset>
                </wp:positionH>
                <wp:positionV relativeFrom="paragraph">
                  <wp:posOffset>494030</wp:posOffset>
                </wp:positionV>
                <wp:extent cx="2341880" cy="0"/>
                <wp:effectExtent l="13335" t="5080" r="698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F4F7" id="Straight Connector 1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9pt" to="184.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701248" behindDoc="1" locked="0" layoutInCell="1" allowOverlap="1" wp14:anchorId="0D2BEB92" wp14:editId="68F90220">
                <wp:simplePos x="0" y="0"/>
                <wp:positionH relativeFrom="column">
                  <wp:posOffset>2348865</wp:posOffset>
                </wp:positionH>
                <wp:positionV relativeFrom="paragraph">
                  <wp:posOffset>494030</wp:posOffset>
                </wp:positionV>
                <wp:extent cx="4500880" cy="0"/>
                <wp:effectExtent l="8890" t="5080" r="508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F935" id="Straight Connector 1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38.9pt" to="539.3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702272" behindDoc="1" locked="0" layoutInCell="1" allowOverlap="1" wp14:anchorId="33D36768" wp14:editId="5032DC31">
                <wp:simplePos x="0" y="0"/>
                <wp:positionH relativeFrom="column">
                  <wp:posOffset>6846570</wp:posOffset>
                </wp:positionH>
                <wp:positionV relativeFrom="paragraph">
                  <wp:posOffset>302260</wp:posOffset>
                </wp:positionV>
                <wp:extent cx="0" cy="2378075"/>
                <wp:effectExtent l="10795" t="13335" r="825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8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274F" id="Straight Connector 1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1pt,23.8pt" to="539.1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m3HQIAADg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" strokeweight=".16931mm"/>
            </w:pict>
          </mc:Fallback>
        </mc:AlternateContent>
      </w:r>
      <w:r w:rsidRPr="00C017F0">
        <w:rPr>
          <w:rFonts w:ascii="Arial" w:eastAsia="Arial" w:hAnsi="Arial"/>
          <w:noProof/>
          <w:sz w:val="20"/>
          <w:szCs w:val="20"/>
          <w:lang w:val="en-ZA" w:eastAsia="en-ZA"/>
        </w:rPr>
        <mc:AlternateContent>
          <mc:Choice Requires="wps">
            <w:drawing>
              <wp:anchor distT="0" distB="0" distL="114300" distR="114300" simplePos="0" relativeHeight="251703296" behindDoc="1" locked="0" layoutInCell="1" allowOverlap="1" wp14:anchorId="4A3634B8" wp14:editId="1C91466C">
                <wp:simplePos x="0" y="0"/>
                <wp:positionH relativeFrom="column">
                  <wp:posOffset>3810</wp:posOffset>
                </wp:positionH>
                <wp:positionV relativeFrom="paragraph">
                  <wp:posOffset>302260</wp:posOffset>
                </wp:positionV>
                <wp:extent cx="0" cy="2378075"/>
                <wp:effectExtent l="6985" t="13335" r="1206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8075"/>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72BD" id="Straight Connector 1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8pt" to=".3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" strokeweight=".17778mm"/>
            </w:pict>
          </mc:Fallback>
        </mc:AlternateConten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84" w:lineRule="exact"/>
        <w:rPr>
          <w:rFonts w:ascii="Times New Roman" w:hAnsi="Times New Roman"/>
          <w:sz w:val="20"/>
          <w:szCs w:val="20"/>
          <w:lang w:val="en-ZA"/>
        </w:rPr>
      </w:pPr>
    </w:p>
    <w:p w:rsidR="006E641F" w:rsidRPr="00C017F0" w:rsidRDefault="006E641F" w:rsidP="006E641F">
      <w:pPr>
        <w:spacing w:line="0" w:lineRule="atLeast"/>
        <w:ind w:left="120"/>
        <w:rPr>
          <w:rFonts w:ascii="Arial" w:eastAsia="Arial" w:hAnsi="Arial"/>
          <w:b/>
          <w:sz w:val="20"/>
          <w:szCs w:val="20"/>
          <w:lang w:val="en-ZA"/>
        </w:rPr>
      </w:pPr>
      <w:r w:rsidRPr="00C017F0">
        <w:rPr>
          <w:rFonts w:ascii="Arial" w:eastAsia="Arial" w:hAnsi="Arial"/>
          <w:b/>
          <w:sz w:val="20"/>
          <w:szCs w:val="20"/>
          <w:lang w:val="en-ZA"/>
        </w:rPr>
        <w:t>1. If the record is in written or printed form:</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704320" behindDoc="1" locked="0" layoutInCell="1" allowOverlap="1" wp14:anchorId="0C474CF8" wp14:editId="26606E42">
                <wp:simplePos x="0" y="0"/>
                <wp:positionH relativeFrom="column">
                  <wp:posOffset>716915</wp:posOffset>
                </wp:positionH>
                <wp:positionV relativeFrom="paragraph">
                  <wp:posOffset>31115</wp:posOffset>
                </wp:positionV>
                <wp:extent cx="12700" cy="18415"/>
                <wp:effectExtent l="0" t="0" r="63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C32C" id="Rectangle 15" o:spid="_x0000_s1026" style="position:absolute;margin-left:56.45pt;margin-top:2.45pt;width:1pt;height:1.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eVHQIAADs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05344" behindDoc="1" locked="0" layoutInCell="1" allowOverlap="1" wp14:anchorId="5C729B3D" wp14:editId="33BA5505">
                <wp:simplePos x="0" y="0"/>
                <wp:positionH relativeFrom="column">
                  <wp:posOffset>2339975</wp:posOffset>
                </wp:positionH>
                <wp:positionV relativeFrom="paragraph">
                  <wp:posOffset>24765</wp:posOffset>
                </wp:positionV>
                <wp:extent cx="12065" cy="24765"/>
                <wp:effectExtent l="0" t="1905"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4458" id="Rectangle 14" o:spid="_x0000_s1026" style="position:absolute;margin-left:184.25pt;margin-top:1.95pt;width:.95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06368" behindDoc="1" locked="0" layoutInCell="1" allowOverlap="1" wp14:anchorId="0E5C5CD6" wp14:editId="0862442E">
                <wp:simplePos x="0" y="0"/>
                <wp:positionH relativeFrom="column">
                  <wp:posOffset>2714625</wp:posOffset>
                </wp:positionH>
                <wp:positionV relativeFrom="paragraph">
                  <wp:posOffset>31115</wp:posOffset>
                </wp:positionV>
                <wp:extent cx="12700" cy="18415"/>
                <wp:effectExtent l="3175" t="0" r="3175"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629C" id="Rectangle 13" o:spid="_x0000_s1026" style="position:absolute;margin-left:213.75pt;margin-top:2.45pt;width:1pt;height:1.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GlHQ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07392" behindDoc="1" locked="0" layoutInCell="1" allowOverlap="1" wp14:anchorId="3CDE424C" wp14:editId="35A2302E">
                <wp:simplePos x="0" y="0"/>
                <wp:positionH relativeFrom="column">
                  <wp:posOffset>4501515</wp:posOffset>
                </wp:positionH>
                <wp:positionV relativeFrom="paragraph">
                  <wp:posOffset>31115</wp:posOffset>
                </wp:positionV>
                <wp:extent cx="12700" cy="1841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9EC9" id="Rectangle 12" o:spid="_x0000_s1026" style="position:absolute;margin-left:354.45pt;margin-top:2.45pt;width:1pt;height:1.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gbHQIAADs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" fillcolor="black" strokecolor="white"/>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08416" behindDoc="1" locked="0" layoutInCell="1" allowOverlap="1" wp14:anchorId="2A1F34FF" wp14:editId="0A40DDC7">
                <wp:simplePos x="0" y="0"/>
                <wp:positionH relativeFrom="column">
                  <wp:posOffset>4928235</wp:posOffset>
                </wp:positionH>
                <wp:positionV relativeFrom="paragraph">
                  <wp:posOffset>31115</wp:posOffset>
                </wp:positionV>
                <wp:extent cx="12700" cy="18415"/>
                <wp:effectExtent l="0" t="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903B" id="Rectangle 11" o:spid="_x0000_s1026" style="position:absolute;margin-left:388.05pt;margin-top:2.45pt;width:1pt;height: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DHAIAADs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" fillcolor="black" strokecolor="white"/>
            </w:pict>
          </mc:Fallback>
        </mc:AlternateContent>
      </w:r>
    </w:p>
    <w:p w:rsidR="006E641F" w:rsidRPr="00C017F0" w:rsidRDefault="006E641F" w:rsidP="006E641F">
      <w:pPr>
        <w:spacing w:line="58" w:lineRule="exact"/>
        <w:rPr>
          <w:rFonts w:ascii="Times New Roman" w:hAnsi="Times New Roman"/>
          <w:sz w:val="20"/>
          <w:szCs w:val="20"/>
          <w:lang w:val="en-ZA"/>
        </w:rPr>
      </w:pPr>
    </w:p>
    <w:tbl>
      <w:tblPr>
        <w:tblW w:w="0" w:type="auto"/>
        <w:tblLayout w:type="fixed"/>
        <w:tblCellMar>
          <w:left w:w="0" w:type="dxa"/>
          <w:right w:w="0" w:type="dxa"/>
        </w:tblCellMar>
        <w:tblLook w:val="0000" w:firstRow="0" w:lastRow="0" w:firstColumn="0" w:lastColumn="0" w:noHBand="0" w:noVBand="0"/>
      </w:tblPr>
      <w:tblGrid>
        <w:gridCol w:w="1160"/>
        <w:gridCol w:w="2560"/>
        <w:gridCol w:w="580"/>
        <w:gridCol w:w="2820"/>
        <w:gridCol w:w="660"/>
        <w:gridCol w:w="3000"/>
      </w:tblGrid>
      <w:tr w:rsidR="006E641F" w:rsidRPr="00C017F0" w:rsidTr="006E641F">
        <w:trPr>
          <w:trHeight w:val="244"/>
        </w:trPr>
        <w:tc>
          <w:tcPr>
            <w:tcW w:w="11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copy of record*</w:t>
            </w:r>
          </w:p>
        </w:tc>
        <w:tc>
          <w:tcPr>
            <w:tcW w:w="5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inspection of record</w:t>
            </w:r>
          </w:p>
        </w:tc>
        <w:tc>
          <w:tcPr>
            <w:tcW w:w="6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300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2"/>
        </w:trPr>
        <w:tc>
          <w:tcPr>
            <w:tcW w:w="11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30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bl>
    <w:p w:rsidR="006E641F" w:rsidRPr="00C017F0" w:rsidRDefault="006E641F" w:rsidP="006E641F">
      <w:pPr>
        <w:spacing w:line="18" w:lineRule="exact"/>
        <w:rPr>
          <w:rFonts w:ascii="Times New Roman" w:hAnsi="Times New Roman"/>
          <w:sz w:val="20"/>
          <w:szCs w:val="20"/>
          <w:lang w:val="en-ZA"/>
        </w:rPr>
      </w:pPr>
    </w:p>
    <w:p w:rsidR="006E641F" w:rsidRPr="00C017F0" w:rsidRDefault="006E641F" w:rsidP="007A1D02">
      <w:pPr>
        <w:numPr>
          <w:ilvl w:val="0"/>
          <w:numId w:val="41"/>
        </w:numPr>
        <w:tabs>
          <w:tab w:val="left" w:pos="340"/>
        </w:tabs>
        <w:spacing w:line="0" w:lineRule="atLeast"/>
        <w:ind w:left="340" w:hanging="223"/>
        <w:jc w:val="left"/>
        <w:rPr>
          <w:rFonts w:ascii="Arial" w:eastAsia="Arial" w:hAnsi="Arial"/>
          <w:b/>
          <w:sz w:val="20"/>
          <w:szCs w:val="20"/>
          <w:lang w:val="en-ZA"/>
        </w:rPr>
      </w:pPr>
      <w:r w:rsidRPr="00C017F0">
        <w:rPr>
          <w:rFonts w:ascii="Arial" w:eastAsia="Arial" w:hAnsi="Arial"/>
          <w:b/>
          <w:sz w:val="20"/>
          <w:szCs w:val="20"/>
          <w:lang w:val="en-ZA"/>
        </w:rPr>
        <w:t>If record consists of visual images -</w:t>
      </w:r>
    </w:p>
    <w:p w:rsidR="006E641F" w:rsidRPr="00C017F0" w:rsidRDefault="006E641F" w:rsidP="006E641F">
      <w:pPr>
        <w:spacing w:line="0" w:lineRule="atLeast"/>
        <w:ind w:left="340"/>
        <w:rPr>
          <w:rFonts w:ascii="Arial" w:eastAsia="Arial" w:hAnsi="Arial"/>
          <w:b/>
          <w:sz w:val="20"/>
          <w:szCs w:val="20"/>
          <w:lang w:val="en-ZA"/>
        </w:rPr>
      </w:pPr>
      <w:r w:rsidRPr="00C017F0">
        <w:rPr>
          <w:rFonts w:ascii="Arial" w:eastAsia="Arial" w:hAnsi="Arial"/>
          <w:b/>
          <w:sz w:val="20"/>
          <w:szCs w:val="20"/>
          <w:lang w:val="en-ZA"/>
        </w:rPr>
        <w:t>(this includes photographs, slides, video recordings, computer-generated images, sketches, etc.):</w:t>
      </w:r>
    </w:p>
    <w:p w:rsidR="006E641F" w:rsidRPr="00C017F0" w:rsidRDefault="006E641F" w:rsidP="006E641F">
      <w:pPr>
        <w:spacing w:line="15" w:lineRule="exact"/>
        <w:rPr>
          <w:rFonts w:ascii="Times New Roman" w:hAnsi="Times New Roman"/>
          <w:sz w:val="20"/>
          <w:szCs w:val="20"/>
          <w:lang w:val="en-ZA"/>
        </w:rPr>
      </w:pPr>
    </w:p>
    <w:tbl>
      <w:tblPr>
        <w:tblW w:w="0" w:type="auto"/>
        <w:tblLayout w:type="fixed"/>
        <w:tblCellMar>
          <w:left w:w="0" w:type="dxa"/>
          <w:right w:w="0" w:type="dxa"/>
        </w:tblCellMar>
        <w:tblLook w:val="0000" w:firstRow="0" w:lastRow="0" w:firstColumn="0" w:lastColumn="0" w:noHBand="0" w:noVBand="0"/>
      </w:tblPr>
      <w:tblGrid>
        <w:gridCol w:w="1160"/>
        <w:gridCol w:w="2560"/>
        <w:gridCol w:w="580"/>
        <w:gridCol w:w="2820"/>
        <w:gridCol w:w="660"/>
        <w:gridCol w:w="2320"/>
        <w:gridCol w:w="680"/>
      </w:tblGrid>
      <w:tr w:rsidR="006E641F" w:rsidRPr="00C017F0" w:rsidTr="006E641F">
        <w:trPr>
          <w:trHeight w:val="263"/>
        </w:trPr>
        <w:tc>
          <w:tcPr>
            <w:tcW w:w="11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view the images</w:t>
            </w:r>
          </w:p>
        </w:tc>
        <w:tc>
          <w:tcPr>
            <w:tcW w:w="58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copy of the images*</w:t>
            </w:r>
          </w:p>
        </w:tc>
        <w:tc>
          <w:tcPr>
            <w:tcW w:w="6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transcription of the</w:t>
            </w:r>
          </w:p>
        </w:tc>
        <w:tc>
          <w:tcPr>
            <w:tcW w:w="680" w:type="dxa"/>
            <w:tcBorders>
              <w:top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0"/>
        </w:trPr>
        <w:tc>
          <w:tcPr>
            <w:tcW w:w="11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images*</w:t>
            </w:r>
          </w:p>
        </w:tc>
        <w:tc>
          <w:tcPr>
            <w:tcW w:w="68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35"/>
        </w:trPr>
        <w:tc>
          <w:tcPr>
            <w:tcW w:w="11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bl>
    <w:p w:rsidR="006E641F" w:rsidRPr="00C017F0" w:rsidRDefault="006E641F" w:rsidP="006E641F">
      <w:pPr>
        <w:spacing w:line="18" w:lineRule="exact"/>
        <w:rPr>
          <w:rFonts w:ascii="Times New Roman" w:hAnsi="Times New Roman"/>
          <w:sz w:val="20"/>
          <w:szCs w:val="20"/>
          <w:lang w:val="en-ZA"/>
        </w:rPr>
      </w:pPr>
    </w:p>
    <w:p w:rsidR="006E641F" w:rsidRPr="00C017F0" w:rsidRDefault="006E641F" w:rsidP="006E641F">
      <w:pPr>
        <w:spacing w:line="0" w:lineRule="atLeast"/>
        <w:ind w:left="120"/>
        <w:rPr>
          <w:rFonts w:ascii="Arial" w:eastAsia="Arial" w:hAnsi="Arial"/>
          <w:b/>
          <w:sz w:val="20"/>
          <w:szCs w:val="20"/>
          <w:lang w:val="en-ZA"/>
        </w:rPr>
      </w:pPr>
      <w:r w:rsidRPr="00C017F0">
        <w:rPr>
          <w:rFonts w:ascii="Arial" w:eastAsia="Arial" w:hAnsi="Arial"/>
          <w:b/>
          <w:sz w:val="20"/>
          <w:szCs w:val="20"/>
          <w:lang w:val="en-ZA"/>
        </w:rPr>
        <w:t>3. If record consists of recorded words or information which can be reproduced in sound:</w:t>
      </w:r>
    </w:p>
    <w:p w:rsidR="006E641F" w:rsidRPr="00C017F0" w:rsidRDefault="006E641F" w:rsidP="006E641F">
      <w:pPr>
        <w:spacing w:line="20" w:lineRule="exact"/>
        <w:rPr>
          <w:rFonts w:ascii="Times New Roman" w:hAnsi="Times New Roman"/>
          <w:sz w:val="20"/>
          <w:szCs w:val="20"/>
          <w:lang w:val="en-ZA"/>
        </w:rPr>
      </w:pPr>
    </w:p>
    <w:tbl>
      <w:tblPr>
        <w:tblW w:w="0" w:type="auto"/>
        <w:tblLayout w:type="fixed"/>
        <w:tblCellMar>
          <w:left w:w="0" w:type="dxa"/>
          <w:right w:w="0" w:type="dxa"/>
        </w:tblCellMar>
        <w:tblLook w:val="0000" w:firstRow="0" w:lastRow="0" w:firstColumn="0" w:lastColumn="0" w:noHBand="0" w:noVBand="0"/>
      </w:tblPr>
      <w:tblGrid>
        <w:gridCol w:w="1160"/>
        <w:gridCol w:w="2560"/>
        <w:gridCol w:w="580"/>
        <w:gridCol w:w="2820"/>
        <w:gridCol w:w="660"/>
        <w:gridCol w:w="2320"/>
        <w:gridCol w:w="680"/>
      </w:tblGrid>
      <w:tr w:rsidR="006E641F" w:rsidRPr="00C017F0" w:rsidTr="006E641F">
        <w:trPr>
          <w:trHeight w:val="258"/>
        </w:trPr>
        <w:tc>
          <w:tcPr>
            <w:tcW w:w="11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listen to the soundtrack</w:t>
            </w:r>
          </w:p>
        </w:tc>
        <w:tc>
          <w:tcPr>
            <w:tcW w:w="58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transcription of soundtrack*</w:t>
            </w:r>
          </w:p>
        </w:tc>
        <w:tc>
          <w:tcPr>
            <w:tcW w:w="6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top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0"/>
        </w:trPr>
        <w:tc>
          <w:tcPr>
            <w:tcW w:w="11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(audio cassette)</w:t>
            </w:r>
          </w:p>
        </w:tc>
        <w:tc>
          <w:tcPr>
            <w:tcW w:w="5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(written or printed document)</w:t>
            </w:r>
          </w:p>
        </w:tc>
        <w:tc>
          <w:tcPr>
            <w:tcW w:w="6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35"/>
        </w:trPr>
        <w:tc>
          <w:tcPr>
            <w:tcW w:w="11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bl>
    <w:p w:rsidR="006E641F" w:rsidRPr="00C017F0" w:rsidRDefault="006E641F" w:rsidP="006E641F">
      <w:pPr>
        <w:spacing w:line="18" w:lineRule="exact"/>
        <w:rPr>
          <w:rFonts w:ascii="Times New Roman" w:hAnsi="Times New Roman"/>
          <w:sz w:val="20"/>
          <w:szCs w:val="20"/>
          <w:lang w:val="en-ZA"/>
        </w:rPr>
      </w:pPr>
    </w:p>
    <w:p w:rsidR="006E641F" w:rsidRPr="00C017F0" w:rsidRDefault="006E641F" w:rsidP="006E641F">
      <w:pPr>
        <w:spacing w:line="0" w:lineRule="atLeast"/>
        <w:ind w:left="120"/>
        <w:rPr>
          <w:rFonts w:ascii="Arial" w:eastAsia="Arial" w:hAnsi="Arial"/>
          <w:b/>
          <w:sz w:val="20"/>
          <w:szCs w:val="20"/>
          <w:lang w:val="en-ZA"/>
        </w:rPr>
      </w:pPr>
      <w:r w:rsidRPr="00C017F0">
        <w:rPr>
          <w:rFonts w:ascii="Arial" w:eastAsia="Arial" w:hAnsi="Arial"/>
          <w:b/>
          <w:sz w:val="20"/>
          <w:szCs w:val="20"/>
          <w:lang w:val="en-ZA"/>
        </w:rPr>
        <w:t>4. If record is held on computer or in an electronic or machine-readable form:</w:t>
      </w:r>
    </w:p>
    <w:p w:rsidR="006E641F" w:rsidRPr="00C017F0" w:rsidRDefault="006E641F" w:rsidP="006E641F">
      <w:pPr>
        <w:spacing w:line="20" w:lineRule="exact"/>
        <w:rPr>
          <w:rFonts w:ascii="Times New Roman" w:hAnsi="Times New Roman"/>
          <w:sz w:val="20"/>
          <w:szCs w:val="20"/>
          <w:lang w:val="en-ZA"/>
        </w:rPr>
      </w:pPr>
    </w:p>
    <w:tbl>
      <w:tblPr>
        <w:tblW w:w="10800" w:type="dxa"/>
        <w:tblLayout w:type="fixed"/>
        <w:tblCellMar>
          <w:left w:w="0" w:type="dxa"/>
          <w:right w:w="0" w:type="dxa"/>
        </w:tblCellMar>
        <w:tblLook w:val="0000" w:firstRow="0" w:lastRow="0" w:firstColumn="0" w:lastColumn="0" w:noHBand="0" w:noVBand="0"/>
      </w:tblPr>
      <w:tblGrid>
        <w:gridCol w:w="1160"/>
        <w:gridCol w:w="2560"/>
        <w:gridCol w:w="580"/>
        <w:gridCol w:w="2820"/>
        <w:gridCol w:w="680"/>
        <w:gridCol w:w="1500"/>
        <w:gridCol w:w="800"/>
        <w:gridCol w:w="700"/>
      </w:tblGrid>
      <w:tr w:rsidR="006E641F" w:rsidRPr="00C017F0" w:rsidTr="006E641F">
        <w:trPr>
          <w:trHeight w:val="263"/>
        </w:trPr>
        <w:tc>
          <w:tcPr>
            <w:tcW w:w="11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printed copy of record*</w:t>
            </w:r>
          </w:p>
        </w:tc>
        <w:tc>
          <w:tcPr>
            <w:tcW w:w="58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printed copy of information</w:t>
            </w:r>
          </w:p>
        </w:tc>
        <w:tc>
          <w:tcPr>
            <w:tcW w:w="680" w:type="dxa"/>
            <w:tcBorders>
              <w:top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00" w:type="dxa"/>
            <w:gridSpan w:val="2"/>
            <w:tcBorders>
              <w:top w:val="single" w:sz="8" w:space="0" w:color="auto"/>
              <w:right w:val="single" w:sz="8" w:space="0" w:color="auto"/>
            </w:tcBorders>
            <w:shd w:val="clear" w:color="auto" w:fill="auto"/>
            <w:vAlign w:val="bottom"/>
          </w:tcPr>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copy in computer</w:t>
            </w:r>
          </w:p>
        </w:tc>
        <w:tc>
          <w:tcPr>
            <w:tcW w:w="700" w:type="dxa"/>
            <w:tcBorders>
              <w:top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0"/>
        </w:trPr>
        <w:tc>
          <w:tcPr>
            <w:tcW w:w="1160" w:type="dxa"/>
            <w:tcBorders>
              <w:left w:val="single" w:sz="4"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derived from the record*</w:t>
            </w:r>
          </w:p>
        </w:tc>
        <w:tc>
          <w:tcPr>
            <w:tcW w:w="6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shd w:val="clear" w:color="auto" w:fill="auto"/>
            <w:vAlign w:val="bottom"/>
          </w:tcPr>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readable form*</w:t>
            </w:r>
          </w:p>
        </w:tc>
        <w:tc>
          <w:tcPr>
            <w:tcW w:w="80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right w:val="single" w:sz="4"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0"/>
        </w:trPr>
        <w:tc>
          <w:tcPr>
            <w:tcW w:w="1160" w:type="dxa"/>
            <w:tcBorders>
              <w:left w:val="single" w:sz="4"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300" w:type="dxa"/>
            <w:gridSpan w:val="2"/>
            <w:tcBorders>
              <w:right w:val="single" w:sz="8" w:space="0" w:color="auto"/>
            </w:tcBorders>
            <w:shd w:val="clear" w:color="auto" w:fill="auto"/>
            <w:vAlign w:val="bottom"/>
          </w:tcPr>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(stiffy or compact disc)</w:t>
            </w:r>
          </w:p>
        </w:tc>
        <w:tc>
          <w:tcPr>
            <w:tcW w:w="700" w:type="dxa"/>
            <w:tcBorders>
              <w:right w:val="single" w:sz="4"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30"/>
        </w:trPr>
        <w:tc>
          <w:tcPr>
            <w:tcW w:w="1160" w:type="dxa"/>
            <w:tcBorders>
              <w:left w:val="single" w:sz="4" w:space="0" w:color="auto"/>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80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bottom w:val="single" w:sz="8" w:space="0" w:color="auto"/>
              <w:right w:val="single" w:sz="4"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78"/>
        </w:trPr>
        <w:tc>
          <w:tcPr>
            <w:tcW w:w="7800" w:type="dxa"/>
            <w:gridSpan w:val="5"/>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8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43"/>
        </w:trPr>
        <w:tc>
          <w:tcPr>
            <w:tcW w:w="7800" w:type="dxa"/>
            <w:gridSpan w:val="5"/>
            <w:tcBorders>
              <w:left w:val="single" w:sz="8" w:space="0" w:color="auto"/>
              <w:right w:val="single" w:sz="8" w:space="0" w:color="auto"/>
            </w:tcBorders>
            <w:shd w:val="clear" w:color="auto" w:fill="auto"/>
            <w:vAlign w:val="bottom"/>
          </w:tcPr>
          <w:p w:rsidR="006E641F" w:rsidRPr="00C017F0" w:rsidRDefault="006E641F" w:rsidP="006E641F">
            <w:pPr>
              <w:spacing w:line="0" w:lineRule="atLeast"/>
              <w:ind w:left="120"/>
              <w:rPr>
                <w:rFonts w:ascii="Arial" w:eastAsia="Arial" w:hAnsi="Arial"/>
                <w:sz w:val="20"/>
                <w:szCs w:val="20"/>
                <w:lang w:val="en-ZA"/>
              </w:rPr>
            </w:pPr>
            <w:r w:rsidRPr="00C017F0">
              <w:rPr>
                <w:rFonts w:ascii="Arial" w:eastAsia="Arial" w:hAnsi="Arial"/>
                <w:sz w:val="20"/>
                <w:szCs w:val="20"/>
                <w:lang w:val="en-ZA"/>
              </w:rPr>
              <w:t>*If you requested a copy or transcription of a record (above), do you wish the copy or</w:t>
            </w:r>
          </w:p>
        </w:tc>
        <w:tc>
          <w:tcPr>
            <w:tcW w:w="1500" w:type="dxa"/>
            <w:tcBorders>
              <w:right w:val="single" w:sz="8" w:space="0" w:color="auto"/>
            </w:tcBorders>
            <w:shd w:val="clear" w:color="auto" w:fill="auto"/>
            <w:vAlign w:val="bottom"/>
          </w:tcPr>
          <w:p w:rsidR="006E641F" w:rsidRPr="00C017F0" w:rsidRDefault="006E641F" w:rsidP="006E641F">
            <w:pPr>
              <w:spacing w:line="0" w:lineRule="atLeast"/>
              <w:ind w:left="120"/>
              <w:rPr>
                <w:rFonts w:ascii="Arial" w:eastAsia="Arial" w:hAnsi="Arial"/>
                <w:sz w:val="20"/>
                <w:szCs w:val="20"/>
                <w:lang w:val="en-ZA"/>
              </w:rPr>
            </w:pPr>
            <w:r w:rsidRPr="00C017F0">
              <w:rPr>
                <w:rFonts w:ascii="Arial" w:eastAsia="Arial" w:hAnsi="Arial"/>
                <w:sz w:val="20"/>
                <w:szCs w:val="20"/>
                <w:lang w:val="en-ZA"/>
              </w:rPr>
              <w:t>YES</w:t>
            </w:r>
          </w:p>
        </w:tc>
        <w:tc>
          <w:tcPr>
            <w:tcW w:w="1500" w:type="dxa"/>
            <w:gridSpan w:val="2"/>
            <w:tcBorders>
              <w:right w:val="single" w:sz="8" w:space="0" w:color="auto"/>
            </w:tcBorders>
            <w:shd w:val="clear" w:color="auto" w:fill="auto"/>
            <w:vAlign w:val="bottom"/>
          </w:tcPr>
          <w:p w:rsidR="006E641F" w:rsidRPr="00C017F0" w:rsidRDefault="006E641F" w:rsidP="006E641F">
            <w:pPr>
              <w:spacing w:line="0" w:lineRule="atLeast"/>
              <w:ind w:left="100"/>
              <w:rPr>
                <w:rFonts w:ascii="Arial" w:eastAsia="Arial" w:hAnsi="Arial"/>
                <w:sz w:val="20"/>
                <w:szCs w:val="20"/>
                <w:lang w:val="en-ZA"/>
              </w:rPr>
            </w:pPr>
            <w:r w:rsidRPr="00C017F0">
              <w:rPr>
                <w:rFonts w:ascii="Arial" w:eastAsia="Arial" w:hAnsi="Arial"/>
                <w:sz w:val="20"/>
                <w:szCs w:val="20"/>
                <w:lang w:val="en-ZA"/>
              </w:rPr>
              <w:t>NO</w:t>
            </w:r>
          </w:p>
        </w:tc>
      </w:tr>
      <w:tr w:rsidR="006E641F" w:rsidRPr="00C017F0" w:rsidTr="006E641F">
        <w:trPr>
          <w:trHeight w:val="230"/>
        </w:trPr>
        <w:tc>
          <w:tcPr>
            <w:tcW w:w="3720" w:type="dxa"/>
            <w:gridSpan w:val="2"/>
            <w:tcBorders>
              <w:left w:val="single" w:sz="8" w:space="0" w:color="auto"/>
            </w:tcBorders>
            <w:shd w:val="clear" w:color="auto" w:fill="auto"/>
            <w:vAlign w:val="bottom"/>
          </w:tcPr>
          <w:p w:rsidR="006E641F" w:rsidRPr="00C017F0" w:rsidRDefault="006E641F" w:rsidP="006E641F">
            <w:pPr>
              <w:spacing w:line="0" w:lineRule="atLeast"/>
              <w:ind w:left="120"/>
              <w:rPr>
                <w:rFonts w:ascii="Arial" w:eastAsia="Arial" w:hAnsi="Arial"/>
                <w:sz w:val="20"/>
                <w:szCs w:val="20"/>
                <w:lang w:val="en-ZA"/>
              </w:rPr>
            </w:pPr>
            <w:r w:rsidRPr="00C017F0">
              <w:rPr>
                <w:rFonts w:ascii="Arial" w:eastAsia="Arial" w:hAnsi="Arial"/>
                <w:sz w:val="20"/>
                <w:szCs w:val="20"/>
                <w:lang w:val="en-ZA"/>
              </w:rPr>
              <w:t>transcription to be posted to you?</w:t>
            </w:r>
          </w:p>
        </w:tc>
        <w:tc>
          <w:tcPr>
            <w:tcW w:w="58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80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230"/>
        </w:trPr>
        <w:tc>
          <w:tcPr>
            <w:tcW w:w="3720" w:type="dxa"/>
            <w:gridSpan w:val="2"/>
            <w:tcBorders>
              <w:left w:val="single" w:sz="8" w:space="0" w:color="auto"/>
            </w:tcBorders>
            <w:shd w:val="clear" w:color="auto" w:fill="auto"/>
            <w:vAlign w:val="bottom"/>
          </w:tcPr>
          <w:p w:rsidR="006E641F" w:rsidRPr="00C017F0" w:rsidRDefault="006E641F" w:rsidP="006E641F">
            <w:pPr>
              <w:spacing w:line="0" w:lineRule="atLeast"/>
              <w:ind w:left="120"/>
              <w:rPr>
                <w:rFonts w:ascii="Arial" w:eastAsia="Arial" w:hAnsi="Arial"/>
                <w:sz w:val="20"/>
                <w:szCs w:val="20"/>
                <w:lang w:val="en-ZA"/>
              </w:rPr>
            </w:pPr>
            <w:r w:rsidRPr="00C017F0">
              <w:rPr>
                <w:rFonts w:ascii="Arial" w:eastAsia="Arial" w:hAnsi="Arial"/>
                <w:sz w:val="20"/>
                <w:szCs w:val="20"/>
                <w:lang w:val="en-ZA"/>
              </w:rPr>
              <w:t>Postage is payable.</w:t>
            </w:r>
          </w:p>
        </w:tc>
        <w:tc>
          <w:tcPr>
            <w:tcW w:w="58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800" w:type="dxa"/>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r w:rsidR="006E641F" w:rsidRPr="00C017F0" w:rsidTr="006E641F">
        <w:trPr>
          <w:trHeight w:val="35"/>
        </w:trPr>
        <w:tc>
          <w:tcPr>
            <w:tcW w:w="1160" w:type="dxa"/>
            <w:tcBorders>
              <w:left w:val="single" w:sz="8" w:space="0" w:color="auto"/>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56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58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282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68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150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800" w:type="dxa"/>
            <w:tcBorders>
              <w:bottom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c>
          <w:tcPr>
            <w:tcW w:w="700" w:type="dxa"/>
            <w:tcBorders>
              <w:bottom w:val="single" w:sz="8" w:space="0" w:color="auto"/>
              <w:right w:val="single" w:sz="8" w:space="0" w:color="auto"/>
            </w:tcBorders>
            <w:shd w:val="clear" w:color="auto" w:fill="auto"/>
            <w:vAlign w:val="bottom"/>
          </w:tcPr>
          <w:p w:rsidR="006E641F" w:rsidRPr="00C017F0" w:rsidRDefault="006E641F" w:rsidP="006E641F">
            <w:pPr>
              <w:spacing w:line="0" w:lineRule="atLeast"/>
              <w:rPr>
                <w:rFonts w:ascii="Times New Roman" w:hAnsi="Times New Roman"/>
                <w:sz w:val="20"/>
                <w:szCs w:val="20"/>
                <w:lang w:val="en-ZA"/>
              </w:rPr>
            </w:pPr>
          </w:p>
        </w:tc>
      </w:tr>
    </w:tbl>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lastRenderedPageBreak/>
        <w:t>G. Particulars of right to be exercised or protected</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710464" behindDoc="1" locked="0" layoutInCell="1" allowOverlap="1" wp14:anchorId="7588C52D" wp14:editId="1B013DCB">
                <wp:simplePos x="0" y="0"/>
                <wp:positionH relativeFrom="column">
                  <wp:posOffset>-13970</wp:posOffset>
                </wp:positionH>
                <wp:positionV relativeFrom="paragraph">
                  <wp:posOffset>153035</wp:posOffset>
                </wp:positionV>
                <wp:extent cx="0" cy="337820"/>
                <wp:effectExtent l="8255" t="12065" r="1079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1C1A" id="Straight Connector 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05pt" to="-1.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GwIAADUEAAAOAAAAZHJzL2Uyb0RvYy54bWysU1Gv2iAUfl+y/0B417bqvN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" strokeweight=".48pt"/>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11488" behindDoc="1" locked="0" layoutInCell="1" allowOverlap="1" wp14:anchorId="19AC64B2" wp14:editId="059FD33D">
                <wp:simplePos x="0" y="0"/>
                <wp:positionH relativeFrom="column">
                  <wp:posOffset>6846570</wp:posOffset>
                </wp:positionH>
                <wp:positionV relativeFrom="paragraph">
                  <wp:posOffset>153035</wp:posOffset>
                </wp:positionV>
                <wp:extent cx="0" cy="337820"/>
                <wp:effectExtent l="10795" t="12065" r="825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69D3" id="Straight Connector 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1pt,12.05pt" to="539.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" strokeweight=".16931mm"/>
            </w:pict>
          </mc:Fallback>
        </mc:AlternateContent>
      </w:r>
    </w:p>
    <w:p w:rsidR="006E641F" w:rsidRPr="00C017F0" w:rsidRDefault="006E641F" w:rsidP="006E641F">
      <w:pPr>
        <w:spacing w:line="225"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709440" behindDoc="1" locked="0" layoutInCell="1" allowOverlap="1" wp14:anchorId="5F778514" wp14:editId="073939C5">
                <wp:simplePos x="0" y="0"/>
                <wp:positionH relativeFrom="column">
                  <wp:posOffset>-17145</wp:posOffset>
                </wp:positionH>
                <wp:positionV relativeFrom="paragraph">
                  <wp:posOffset>135255</wp:posOffset>
                </wp:positionV>
                <wp:extent cx="6866890" cy="0"/>
                <wp:effectExtent l="0" t="0" r="292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32BA" id="Straight Connector 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5pt" to="539.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" strokeweight=".16931mm"/>
            </w:pict>
          </mc:Fallback>
        </mc:AlternateContent>
      </w:r>
    </w:p>
    <w:p w:rsidR="006E641F" w:rsidRPr="00C017F0" w:rsidRDefault="006E641F" w:rsidP="006E641F">
      <w:pPr>
        <w:spacing w:line="0" w:lineRule="atLeast"/>
        <w:ind w:left="80"/>
        <w:rPr>
          <w:rFonts w:ascii="Arial" w:eastAsia="Arial" w:hAnsi="Arial"/>
          <w:sz w:val="20"/>
          <w:szCs w:val="20"/>
          <w:lang w:val="en-ZA"/>
        </w:rPr>
      </w:pPr>
      <w:r w:rsidRPr="00C017F0">
        <w:rPr>
          <w:rFonts w:ascii="Arial" w:eastAsia="Arial" w:hAnsi="Arial"/>
          <w:sz w:val="20"/>
          <w:szCs w:val="20"/>
          <w:lang w:val="en-ZA"/>
        </w:rPr>
        <w:t>If the provided space is inadequate, please continue on a separate folio and attach it to this form.</w:t>
      </w:r>
    </w:p>
    <w:p w:rsidR="006E641F" w:rsidRPr="00C017F0" w:rsidRDefault="006E641F" w:rsidP="006E641F">
      <w:pPr>
        <w:spacing w:line="235" w:lineRule="auto"/>
        <w:ind w:left="80"/>
        <w:rPr>
          <w:rFonts w:ascii="Arial" w:eastAsia="Arial" w:hAnsi="Arial"/>
          <w:b/>
          <w:sz w:val="20"/>
          <w:szCs w:val="20"/>
          <w:lang w:val="en-ZA"/>
        </w:rPr>
      </w:pPr>
      <w:r w:rsidRPr="00C017F0">
        <w:rPr>
          <w:rFonts w:ascii="Arial" w:eastAsia="Arial" w:hAnsi="Arial"/>
          <w:b/>
          <w:sz w:val="20"/>
          <w:szCs w:val="20"/>
          <w:lang w:val="en-ZA"/>
        </w:rPr>
        <w:t>The requester must sign all the additional folios.</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712512" behindDoc="1" locked="0" layoutInCell="1" allowOverlap="1" wp14:anchorId="3969E474" wp14:editId="2E6DFE39">
                <wp:simplePos x="0" y="0"/>
                <wp:positionH relativeFrom="column">
                  <wp:posOffset>-17145</wp:posOffset>
                </wp:positionH>
                <wp:positionV relativeFrom="paragraph">
                  <wp:posOffset>43180</wp:posOffset>
                </wp:positionV>
                <wp:extent cx="6866890" cy="0"/>
                <wp:effectExtent l="5080"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35DC" id="Straight Connector 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539.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" strokeweight=".48pt"/>
            </w:pict>
          </mc:Fallback>
        </mc:AlternateContent>
      </w:r>
    </w:p>
    <w:p w:rsidR="006E641F" w:rsidRPr="00C017F0" w:rsidRDefault="006E641F" w:rsidP="006E641F">
      <w:pPr>
        <w:spacing w:line="278"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1. Indicate which right is to be exercised or protected:</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2. Explain why the record requested is required for the exercise or protection of the aforementioned right: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31"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0" w:lineRule="atLeast"/>
        <w:rPr>
          <w:rFonts w:ascii="Arial" w:eastAsia="Arial" w:hAnsi="Arial"/>
          <w:sz w:val="20"/>
          <w:szCs w:val="20"/>
          <w:lang w:val="en-ZA"/>
        </w:rPr>
        <w:sectPr w:rsidR="006E641F" w:rsidRPr="00C017F0">
          <w:pgSz w:w="11900" w:h="16838"/>
          <w:pgMar w:top="714" w:right="569" w:bottom="158" w:left="560" w:header="0" w:footer="0" w:gutter="0"/>
          <w:cols w:space="0" w:equalWidth="0">
            <w:col w:w="10780"/>
          </w:cols>
          <w:docGrid w:linePitch="360"/>
        </w:sectPr>
      </w:pPr>
    </w:p>
    <w:p w:rsidR="006E641F" w:rsidRPr="00C017F0" w:rsidRDefault="006E641F" w:rsidP="006E641F">
      <w:pPr>
        <w:spacing w:line="0" w:lineRule="atLeast"/>
        <w:ind w:left="0" w:right="-19"/>
        <w:jc w:val="center"/>
        <w:rPr>
          <w:rFonts w:ascii="Times New Roman" w:hAnsi="Times New Roman"/>
          <w:sz w:val="20"/>
          <w:szCs w:val="20"/>
          <w:lang w:val="en-ZA"/>
        </w:rPr>
      </w:pPr>
      <w:r w:rsidRPr="00C017F0">
        <w:rPr>
          <w:rFonts w:ascii="Times New Roman" w:hAnsi="Times New Roman"/>
          <w:sz w:val="20"/>
          <w:szCs w:val="20"/>
          <w:lang w:val="en-ZA"/>
        </w:rPr>
        <w:t>3</w:t>
      </w:r>
    </w:p>
    <w:p w:rsidR="006E641F" w:rsidRPr="00C017F0" w:rsidRDefault="006E641F" w:rsidP="006E641F">
      <w:pPr>
        <w:spacing w:line="0" w:lineRule="atLeast"/>
        <w:ind w:right="-19"/>
        <w:jc w:val="center"/>
        <w:rPr>
          <w:rFonts w:ascii="Times New Roman" w:hAnsi="Times New Roman"/>
          <w:sz w:val="20"/>
          <w:szCs w:val="20"/>
          <w:lang w:val="en-ZA"/>
        </w:rPr>
        <w:sectPr w:rsidR="006E641F" w:rsidRPr="00C017F0">
          <w:type w:val="continuous"/>
          <w:pgSz w:w="11900" w:h="16838"/>
          <w:pgMar w:top="714" w:right="569" w:bottom="158" w:left="560" w:header="0" w:footer="0" w:gutter="0"/>
          <w:cols w:space="0" w:equalWidth="0">
            <w:col w:w="10780"/>
          </w:cols>
          <w:docGrid w:linePitch="360"/>
        </w:sectPr>
      </w:pPr>
    </w:p>
    <w:p w:rsidR="006E641F" w:rsidRPr="00C017F0" w:rsidRDefault="006E641F" w:rsidP="006E641F">
      <w:pPr>
        <w:spacing w:line="0" w:lineRule="atLeast"/>
        <w:jc w:val="right"/>
        <w:rPr>
          <w:rFonts w:ascii="Arial" w:eastAsia="Arial" w:hAnsi="Arial"/>
          <w:b/>
          <w:sz w:val="20"/>
          <w:szCs w:val="20"/>
          <w:lang w:val="en-ZA"/>
        </w:rPr>
      </w:pPr>
      <w:bookmarkStart w:id="60" w:name="page4"/>
      <w:bookmarkEnd w:id="60"/>
      <w:r w:rsidRPr="00C017F0">
        <w:rPr>
          <w:rFonts w:ascii="Arial" w:eastAsia="Arial" w:hAnsi="Arial"/>
          <w:b/>
          <w:sz w:val="20"/>
          <w:szCs w:val="20"/>
          <w:lang w:val="en-ZA"/>
        </w:rPr>
        <w:lastRenderedPageBreak/>
        <w:t>FORM C: REQUEST FOR ACCESS TO RECORD OF PRIVATE BODY</w:t>
      </w:r>
    </w:p>
    <w:p w:rsidR="006E641F" w:rsidRPr="00C017F0" w:rsidRDefault="006E641F" w:rsidP="006E641F">
      <w:pPr>
        <w:spacing w:line="273"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b/>
          <w:sz w:val="20"/>
          <w:szCs w:val="20"/>
          <w:lang w:val="en-ZA"/>
        </w:rPr>
      </w:pPr>
      <w:r w:rsidRPr="00C017F0">
        <w:rPr>
          <w:rFonts w:ascii="Arial" w:eastAsia="Arial" w:hAnsi="Arial"/>
          <w:b/>
          <w:sz w:val="20"/>
          <w:szCs w:val="20"/>
          <w:lang w:val="en-ZA"/>
        </w:rPr>
        <w:t>H. Notice of decision regarding request for access</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b/>
          <w:noProof/>
          <w:sz w:val="20"/>
          <w:szCs w:val="20"/>
          <w:lang w:val="en-ZA" w:eastAsia="en-ZA"/>
        </w:rPr>
        <mc:AlternateContent>
          <mc:Choice Requires="wps">
            <w:drawing>
              <wp:anchor distT="0" distB="0" distL="114300" distR="114300" simplePos="0" relativeHeight="251713536" behindDoc="1" locked="0" layoutInCell="1" allowOverlap="1" wp14:anchorId="4CBEA081" wp14:editId="48205FDC">
                <wp:simplePos x="0" y="0"/>
                <wp:positionH relativeFrom="column">
                  <wp:posOffset>16510</wp:posOffset>
                </wp:positionH>
                <wp:positionV relativeFrom="paragraph">
                  <wp:posOffset>299085</wp:posOffset>
                </wp:positionV>
                <wp:extent cx="6903085" cy="0"/>
                <wp:effectExtent l="10160" t="12700" r="1143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1091" id="Straight Connector 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3.55pt" to="544.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a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" strokeweight=".48pt"/>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14560" behindDoc="1" locked="0" layoutInCell="1" allowOverlap="1" wp14:anchorId="1D0A6373" wp14:editId="3295F52A">
                <wp:simplePos x="0" y="0"/>
                <wp:positionH relativeFrom="column">
                  <wp:posOffset>19050</wp:posOffset>
                </wp:positionH>
                <wp:positionV relativeFrom="paragraph">
                  <wp:posOffset>295910</wp:posOffset>
                </wp:positionV>
                <wp:extent cx="0" cy="372110"/>
                <wp:effectExtent l="12700" t="9525" r="63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84D2" id="Straight Connector 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3pt" to="1.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" strokeweight=".16931mm"/>
            </w:pict>
          </mc:Fallback>
        </mc:AlternateContent>
      </w:r>
      <w:r w:rsidRPr="00C017F0">
        <w:rPr>
          <w:rFonts w:ascii="Arial" w:eastAsia="Arial" w:hAnsi="Arial"/>
          <w:b/>
          <w:noProof/>
          <w:sz w:val="20"/>
          <w:szCs w:val="20"/>
          <w:lang w:val="en-ZA" w:eastAsia="en-ZA"/>
        </w:rPr>
        <mc:AlternateContent>
          <mc:Choice Requires="wps">
            <w:drawing>
              <wp:anchor distT="0" distB="0" distL="114300" distR="114300" simplePos="0" relativeHeight="251715584" behindDoc="1" locked="0" layoutInCell="1" allowOverlap="1" wp14:anchorId="3DEB238D" wp14:editId="00BFA328">
                <wp:simplePos x="0" y="0"/>
                <wp:positionH relativeFrom="column">
                  <wp:posOffset>6916420</wp:posOffset>
                </wp:positionH>
                <wp:positionV relativeFrom="paragraph">
                  <wp:posOffset>295910</wp:posOffset>
                </wp:positionV>
                <wp:extent cx="0" cy="372110"/>
                <wp:effectExtent l="13970" t="9525"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1FE14" id="Straight Connector 2"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6pt,23.3pt" to="544.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" strokeweight=".16931mm"/>
            </w:pict>
          </mc:Fallback>
        </mc:AlternateConten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310" w:lineRule="exact"/>
        <w:rPr>
          <w:rFonts w:ascii="Times New Roman" w:hAnsi="Times New Roman"/>
          <w:sz w:val="20"/>
          <w:szCs w:val="20"/>
          <w:lang w:val="en-ZA"/>
        </w:rPr>
      </w:pPr>
    </w:p>
    <w:p w:rsidR="006E641F" w:rsidRPr="00C017F0" w:rsidRDefault="006E641F" w:rsidP="006E641F">
      <w:pPr>
        <w:spacing w:line="236" w:lineRule="auto"/>
        <w:ind w:left="140" w:right="320"/>
        <w:rPr>
          <w:rFonts w:ascii="Arial" w:eastAsia="Arial" w:hAnsi="Arial"/>
          <w:sz w:val="20"/>
          <w:szCs w:val="20"/>
          <w:lang w:val="en-ZA"/>
        </w:rPr>
      </w:pPr>
      <w:r w:rsidRPr="00C017F0">
        <w:rPr>
          <w:rFonts w:ascii="Arial" w:eastAsia="Arial" w:hAnsi="Arial"/>
          <w:sz w:val="20"/>
          <w:szCs w:val="20"/>
          <w:lang w:val="en-ZA"/>
        </w:rPr>
        <w:t>You will be notified in writing whether your request has been approved / denied. If you wish to be informed in another manner, please specify the manner and provide the necessary particulars to enable compliance with your request.</w:t>
      </w:r>
    </w:p>
    <w:p w:rsidR="006E641F" w:rsidRPr="00C017F0" w:rsidRDefault="006E641F" w:rsidP="006E641F">
      <w:pPr>
        <w:spacing w:line="20" w:lineRule="exact"/>
        <w:rPr>
          <w:rFonts w:ascii="Times New Roman" w:hAnsi="Times New Roman"/>
          <w:sz w:val="20"/>
          <w:szCs w:val="20"/>
          <w:lang w:val="en-ZA"/>
        </w:rPr>
      </w:pPr>
      <w:r w:rsidRPr="00C017F0">
        <w:rPr>
          <w:rFonts w:ascii="Arial" w:eastAsia="Arial" w:hAnsi="Arial"/>
          <w:noProof/>
          <w:sz w:val="20"/>
          <w:szCs w:val="20"/>
          <w:lang w:val="en-ZA" w:eastAsia="en-ZA"/>
        </w:rPr>
        <mc:AlternateContent>
          <mc:Choice Requires="wps">
            <w:drawing>
              <wp:anchor distT="0" distB="0" distL="114300" distR="114300" simplePos="0" relativeHeight="251716608" behindDoc="1" locked="0" layoutInCell="1" allowOverlap="1" wp14:anchorId="52E2DB38" wp14:editId="6400DB32">
                <wp:simplePos x="0" y="0"/>
                <wp:positionH relativeFrom="column">
                  <wp:posOffset>16510</wp:posOffset>
                </wp:positionH>
                <wp:positionV relativeFrom="paragraph">
                  <wp:posOffset>41275</wp:posOffset>
                </wp:positionV>
                <wp:extent cx="6903085" cy="0"/>
                <wp:effectExtent l="1016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9378" id="Straight Connector 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25pt" to="54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WG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" strokeweight=".16931mm"/>
            </w:pict>
          </mc:Fallback>
        </mc:AlternateContent>
      </w:r>
    </w:p>
    <w:p w:rsidR="006E641F" w:rsidRPr="00C017F0" w:rsidRDefault="006E641F" w:rsidP="006E641F">
      <w:pPr>
        <w:spacing w:line="27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How would you prefer to be informed of the decision regarding your request for access to the record?</w:t>
      </w:r>
    </w:p>
    <w:p w:rsidR="006E641F" w:rsidRPr="00C017F0" w:rsidRDefault="006E641F" w:rsidP="006E641F">
      <w:pPr>
        <w:spacing w:line="226"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92" w:lineRule="exact"/>
        <w:rPr>
          <w:rFonts w:ascii="Times New Roman" w:hAnsi="Times New Roman"/>
          <w:sz w:val="20"/>
          <w:szCs w:val="20"/>
          <w:lang w:val="en-ZA"/>
        </w:rPr>
      </w:pPr>
    </w:p>
    <w:p w:rsidR="006E641F" w:rsidRPr="00C017F0" w:rsidRDefault="006E641F" w:rsidP="006E641F">
      <w:pPr>
        <w:spacing w:line="0" w:lineRule="atLeast"/>
        <w:ind w:left="0"/>
        <w:rPr>
          <w:rFonts w:ascii="Arial" w:eastAsia="Arial" w:hAnsi="Arial"/>
          <w:sz w:val="20"/>
          <w:szCs w:val="20"/>
          <w:lang w:val="en-ZA"/>
        </w:rPr>
      </w:pPr>
      <w:r w:rsidRPr="00C017F0">
        <w:rPr>
          <w:rFonts w:ascii="Arial" w:eastAsia="Arial" w:hAnsi="Arial"/>
          <w:sz w:val="20"/>
          <w:szCs w:val="20"/>
          <w:lang w:val="en-ZA"/>
        </w:rPr>
        <w:t>Signed at ……………………………………………. this day………… of ………………………………year ……….</w:t>
      </w: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200" w:lineRule="exact"/>
        <w:rPr>
          <w:rFonts w:ascii="Times New Roman" w:hAnsi="Times New Roman"/>
          <w:sz w:val="20"/>
          <w:szCs w:val="20"/>
          <w:lang w:val="en-ZA"/>
        </w:rPr>
      </w:pPr>
    </w:p>
    <w:p w:rsidR="006E641F" w:rsidRPr="00C017F0" w:rsidRDefault="006E641F" w:rsidP="006E641F">
      <w:pPr>
        <w:spacing w:line="348" w:lineRule="exact"/>
        <w:rPr>
          <w:rFonts w:ascii="Times New Roman" w:hAnsi="Times New Roman"/>
          <w:sz w:val="20"/>
          <w:szCs w:val="20"/>
          <w:lang w:val="en-ZA"/>
        </w:rPr>
      </w:pPr>
    </w:p>
    <w:p w:rsidR="006E641F" w:rsidRPr="00C017F0" w:rsidRDefault="006E641F" w:rsidP="006E641F">
      <w:pPr>
        <w:spacing w:line="0" w:lineRule="atLeast"/>
        <w:ind w:left="5540"/>
        <w:rPr>
          <w:rFonts w:ascii="Arial" w:eastAsia="Arial" w:hAnsi="Arial"/>
          <w:sz w:val="20"/>
          <w:szCs w:val="20"/>
          <w:lang w:val="en-ZA"/>
        </w:rPr>
      </w:pPr>
      <w:r w:rsidRPr="00C017F0">
        <w:rPr>
          <w:rFonts w:ascii="Arial" w:eastAsia="Arial" w:hAnsi="Arial"/>
          <w:sz w:val="20"/>
          <w:szCs w:val="20"/>
          <w:lang w:val="en-ZA"/>
        </w:rPr>
        <w:t>………………………………………………………………</w:t>
      </w:r>
    </w:p>
    <w:p w:rsidR="006E641F" w:rsidRPr="00C017F0" w:rsidRDefault="006E641F" w:rsidP="006E641F">
      <w:pPr>
        <w:spacing w:line="1" w:lineRule="exact"/>
        <w:rPr>
          <w:rFonts w:ascii="Times New Roman" w:hAnsi="Times New Roman"/>
          <w:sz w:val="20"/>
          <w:szCs w:val="20"/>
          <w:lang w:val="en-ZA"/>
        </w:rPr>
      </w:pPr>
    </w:p>
    <w:p w:rsidR="006E641F" w:rsidRPr="00C017F0" w:rsidRDefault="006E641F" w:rsidP="006E641F">
      <w:pPr>
        <w:spacing w:line="0" w:lineRule="atLeast"/>
        <w:ind w:left="5540"/>
        <w:rPr>
          <w:rFonts w:ascii="Arial" w:eastAsia="Arial" w:hAnsi="Arial"/>
          <w:sz w:val="20"/>
          <w:szCs w:val="20"/>
          <w:lang w:val="en-ZA"/>
        </w:rPr>
      </w:pPr>
      <w:r w:rsidRPr="00C017F0">
        <w:rPr>
          <w:rFonts w:ascii="Arial" w:eastAsia="Arial" w:hAnsi="Arial"/>
          <w:sz w:val="20"/>
          <w:szCs w:val="20"/>
          <w:lang w:val="en-ZA"/>
        </w:rPr>
        <w:t>SIGNATURE OF REQUESTER /</w:t>
      </w:r>
    </w:p>
    <w:p w:rsidR="006E641F" w:rsidRPr="00C017F0" w:rsidRDefault="006E641F" w:rsidP="006E641F">
      <w:pPr>
        <w:spacing w:line="0" w:lineRule="atLeast"/>
        <w:ind w:left="5540"/>
        <w:rPr>
          <w:rFonts w:ascii="Arial" w:eastAsia="Arial" w:hAnsi="Arial"/>
          <w:sz w:val="20"/>
          <w:szCs w:val="20"/>
          <w:lang w:val="en-ZA"/>
        </w:rPr>
      </w:pPr>
      <w:r w:rsidRPr="00C017F0">
        <w:rPr>
          <w:rFonts w:ascii="Arial" w:eastAsia="Arial" w:hAnsi="Arial"/>
          <w:sz w:val="20"/>
          <w:szCs w:val="20"/>
          <w:lang w:val="en-ZA"/>
        </w:rPr>
        <w:t>PERSON ON WHOSE BEHALF REQUEST IS MADE</w:t>
      </w:r>
    </w:p>
    <w:p w:rsidR="006E641F" w:rsidRPr="00C017F0" w:rsidRDefault="006E641F" w:rsidP="006E641F">
      <w:pPr>
        <w:spacing w:line="0" w:lineRule="atLeast"/>
        <w:ind w:left="5540"/>
        <w:rPr>
          <w:rFonts w:ascii="Arial" w:eastAsia="Arial" w:hAnsi="Arial"/>
          <w:sz w:val="20"/>
          <w:szCs w:val="20"/>
          <w:lang w:val="en-ZA"/>
        </w:rPr>
        <w:sectPr w:rsidR="006E641F" w:rsidRPr="00C017F0">
          <w:pgSz w:w="11900" w:h="16838"/>
          <w:pgMar w:top="714" w:right="569" w:bottom="158" w:left="560" w:header="0" w:footer="0" w:gutter="0"/>
          <w:cols w:space="0" w:equalWidth="0">
            <w:col w:w="10780"/>
          </w:cols>
          <w:docGrid w:linePitch="360"/>
        </w:sectPr>
      </w:pPr>
    </w:p>
    <w:p w:rsidR="006E641F" w:rsidRPr="00C017F0" w:rsidRDefault="006E641F" w:rsidP="00C017F0">
      <w:pPr>
        <w:pStyle w:val="Heading1"/>
        <w:numPr>
          <w:ilvl w:val="0"/>
          <w:numId w:val="0"/>
        </w:numPr>
        <w:rPr>
          <w:lang w:val="en-ZA"/>
        </w:rPr>
      </w:pPr>
      <w:bookmarkStart w:id="61" w:name="_Toc63081616"/>
      <w:bookmarkStart w:id="62" w:name="_Toc66440750"/>
      <w:r w:rsidRPr="00C017F0">
        <w:rPr>
          <w:lang w:val="en-ZA"/>
        </w:rPr>
        <w:lastRenderedPageBreak/>
        <w:t>ANNEXURE b – kEY DEFINITIONS AND ABBReVIATIONS</w:t>
      </w:r>
      <w:bookmarkEnd w:id="61"/>
      <w:bookmarkEnd w:id="62"/>
    </w:p>
    <w:p w:rsidR="006E641F" w:rsidRPr="00C017F0" w:rsidRDefault="006E641F" w:rsidP="006E641F">
      <w:pPr>
        <w:pStyle w:val="Heading4"/>
        <w:rPr>
          <w:lang w:val="en-ZA"/>
        </w:rPr>
      </w:pPr>
      <w:r w:rsidRPr="00C017F0">
        <w:rPr>
          <w:lang w:val="en-ZA"/>
        </w:rPr>
        <w:t>ABBREVIATIONS</w:t>
      </w:r>
    </w:p>
    <w:p w:rsidR="006E641F" w:rsidRPr="00C017F0" w:rsidRDefault="006E641F" w:rsidP="007A1D02">
      <w:pPr>
        <w:pStyle w:val="ListParagraph"/>
        <w:numPr>
          <w:ilvl w:val="0"/>
          <w:numId w:val="36"/>
        </w:numPr>
        <w:spacing w:line="360" w:lineRule="auto"/>
        <w:ind w:left="1418" w:hanging="567"/>
      </w:pPr>
      <w:r w:rsidRPr="00C017F0">
        <w:t>“SAIG” means Sizwe Africa IT Group</w:t>
      </w:r>
    </w:p>
    <w:p w:rsidR="006E641F" w:rsidRPr="00C017F0" w:rsidRDefault="006E641F" w:rsidP="007A1D02">
      <w:pPr>
        <w:pStyle w:val="ListParagraph"/>
        <w:numPr>
          <w:ilvl w:val="0"/>
          <w:numId w:val="36"/>
        </w:numPr>
        <w:spacing w:line="360" w:lineRule="auto"/>
        <w:ind w:left="1418" w:hanging="567"/>
      </w:pPr>
      <w:r w:rsidRPr="00C017F0">
        <w:t>“PAIA” means the Promotion of Access to Information Act No. 2 of 2000;</w:t>
      </w:r>
    </w:p>
    <w:p w:rsidR="006E641F" w:rsidRPr="00C017F0" w:rsidRDefault="006E641F" w:rsidP="007A1D02">
      <w:pPr>
        <w:pStyle w:val="ListParagraph"/>
        <w:numPr>
          <w:ilvl w:val="0"/>
          <w:numId w:val="36"/>
        </w:numPr>
        <w:spacing w:line="360" w:lineRule="auto"/>
        <w:ind w:left="1418" w:hanging="567"/>
      </w:pPr>
      <w:r w:rsidRPr="00C017F0">
        <w:t>“PoPIA” means the Protection of Personal Information Act No. 4 of 2013 (in this Guideline the abbreviation is used interchangeably with the “Act”);</w:t>
      </w:r>
    </w:p>
    <w:p w:rsidR="006E641F" w:rsidRPr="00C017F0" w:rsidRDefault="006E641F" w:rsidP="007A1D02">
      <w:pPr>
        <w:pStyle w:val="ListParagraph"/>
        <w:numPr>
          <w:ilvl w:val="0"/>
          <w:numId w:val="36"/>
        </w:numPr>
        <w:spacing w:line="360" w:lineRule="auto"/>
        <w:ind w:left="1418" w:hanging="567"/>
      </w:pPr>
      <w:r w:rsidRPr="00C017F0">
        <w:t>“SAPS” means South African Police Services</w:t>
      </w:r>
    </w:p>
    <w:p w:rsidR="006E641F" w:rsidRPr="00C017F0" w:rsidRDefault="006E641F" w:rsidP="007A1D02">
      <w:pPr>
        <w:pStyle w:val="ListParagraph"/>
        <w:numPr>
          <w:ilvl w:val="0"/>
          <w:numId w:val="36"/>
        </w:numPr>
        <w:spacing w:line="360" w:lineRule="auto"/>
        <w:ind w:left="1418" w:hanging="567"/>
      </w:pPr>
      <w:r w:rsidRPr="00C017F0">
        <w:t>“VAT” means Value Added Tax</w:t>
      </w:r>
    </w:p>
    <w:p w:rsidR="006E641F" w:rsidRPr="00C017F0" w:rsidRDefault="006E641F" w:rsidP="007A1D02">
      <w:pPr>
        <w:pStyle w:val="ListParagraph"/>
        <w:numPr>
          <w:ilvl w:val="0"/>
          <w:numId w:val="36"/>
        </w:numPr>
        <w:spacing w:line="360" w:lineRule="auto"/>
        <w:ind w:left="1418" w:hanging="567"/>
      </w:pPr>
      <w:r w:rsidRPr="00C017F0">
        <w:t xml:space="preserve"> “SAHRC” means the South African Human Rights Commission;</w:t>
      </w:r>
    </w:p>
    <w:p w:rsidR="006E641F" w:rsidRPr="00C017F0" w:rsidRDefault="006E641F" w:rsidP="007A1D02">
      <w:pPr>
        <w:pStyle w:val="ListParagraph"/>
        <w:numPr>
          <w:ilvl w:val="0"/>
          <w:numId w:val="36"/>
        </w:numPr>
        <w:spacing w:line="360" w:lineRule="auto"/>
        <w:ind w:left="1418" w:hanging="567"/>
      </w:pPr>
      <w:r w:rsidRPr="00C017F0">
        <w:t>“BBBEE” means Broad-based Black Economic Empowerment</w:t>
      </w:r>
    </w:p>
    <w:p w:rsidR="006E641F" w:rsidRPr="00C017F0" w:rsidRDefault="006E641F" w:rsidP="007A1D02">
      <w:pPr>
        <w:pStyle w:val="ListParagraph"/>
        <w:numPr>
          <w:ilvl w:val="0"/>
          <w:numId w:val="36"/>
        </w:numPr>
        <w:spacing w:line="360" w:lineRule="auto"/>
        <w:ind w:left="1418" w:hanging="567"/>
      </w:pPr>
      <w:r w:rsidRPr="00C017F0">
        <w:t>“OHS” means Occupational Health and Safety</w:t>
      </w:r>
    </w:p>
    <w:p w:rsidR="006E641F" w:rsidRPr="00C017F0" w:rsidRDefault="006E641F" w:rsidP="007A1D02">
      <w:pPr>
        <w:pStyle w:val="ListParagraph"/>
        <w:numPr>
          <w:ilvl w:val="0"/>
          <w:numId w:val="36"/>
        </w:numPr>
        <w:spacing w:line="360" w:lineRule="auto"/>
        <w:ind w:left="1418" w:hanging="567"/>
      </w:pPr>
      <w:r w:rsidRPr="00C017F0">
        <w:t>“CIPC” means Companies and Intellectual Property Commission</w:t>
      </w:r>
    </w:p>
    <w:p w:rsidR="006E641F" w:rsidRPr="00C017F0" w:rsidRDefault="006E641F" w:rsidP="007A1D02">
      <w:pPr>
        <w:pStyle w:val="ListParagraph"/>
        <w:numPr>
          <w:ilvl w:val="0"/>
          <w:numId w:val="36"/>
        </w:numPr>
        <w:spacing w:line="360" w:lineRule="auto"/>
        <w:ind w:left="1418" w:hanging="567"/>
      </w:pPr>
      <w:r w:rsidRPr="00C017F0">
        <w:t>“PAYE” means Pay as you earn</w:t>
      </w:r>
    </w:p>
    <w:p w:rsidR="006E641F" w:rsidRPr="00C017F0" w:rsidRDefault="006E641F" w:rsidP="007A1D02">
      <w:pPr>
        <w:pStyle w:val="ListParagraph"/>
        <w:numPr>
          <w:ilvl w:val="0"/>
          <w:numId w:val="36"/>
        </w:numPr>
        <w:spacing w:line="360" w:lineRule="auto"/>
        <w:ind w:left="1418" w:hanging="567"/>
      </w:pPr>
      <w:r w:rsidRPr="00C017F0">
        <w:t>“SDL” means Skills Development Levy</w:t>
      </w:r>
    </w:p>
    <w:p w:rsidR="006E641F" w:rsidRPr="00C017F0" w:rsidRDefault="006E641F" w:rsidP="007A1D02">
      <w:pPr>
        <w:pStyle w:val="ListParagraph"/>
        <w:numPr>
          <w:ilvl w:val="0"/>
          <w:numId w:val="36"/>
        </w:numPr>
        <w:spacing w:line="360" w:lineRule="auto"/>
        <w:ind w:left="1418" w:hanging="567"/>
      </w:pPr>
      <w:r w:rsidRPr="00C017F0">
        <w:t>“UIF” means Unemployment Insurance Fund</w:t>
      </w:r>
    </w:p>
    <w:p w:rsidR="006E641F" w:rsidRPr="00C017F0" w:rsidRDefault="006E641F" w:rsidP="007A1D02">
      <w:pPr>
        <w:pStyle w:val="ListParagraph"/>
        <w:numPr>
          <w:ilvl w:val="0"/>
          <w:numId w:val="36"/>
        </w:numPr>
        <w:spacing w:line="360" w:lineRule="auto"/>
        <w:ind w:left="1418" w:hanging="567"/>
      </w:pPr>
      <w:r w:rsidRPr="00C017F0">
        <w:t>“SETA” means Sector Education and Training Authority</w:t>
      </w:r>
    </w:p>
    <w:p w:rsidR="006E641F" w:rsidRPr="00C017F0" w:rsidRDefault="006E641F" w:rsidP="006E641F">
      <w:pPr>
        <w:rPr>
          <w:sz w:val="14"/>
          <w:lang w:val="en-ZA"/>
        </w:rPr>
      </w:pPr>
    </w:p>
    <w:p w:rsidR="006E641F" w:rsidRPr="00C017F0" w:rsidRDefault="006E641F" w:rsidP="006E641F">
      <w:pPr>
        <w:pStyle w:val="Heading4"/>
        <w:rPr>
          <w:lang w:val="en-ZA"/>
        </w:rPr>
      </w:pPr>
      <w:r w:rsidRPr="00C017F0">
        <w:rPr>
          <w:lang w:val="en-ZA"/>
        </w:rPr>
        <w:t>KEY DEFINITIONS</w:t>
      </w:r>
    </w:p>
    <w:p w:rsidR="006E641F" w:rsidRPr="00C017F0" w:rsidRDefault="006E641F" w:rsidP="006E641F">
      <w:pPr>
        <w:pStyle w:val="Heading5"/>
        <w:rPr>
          <w:lang w:val="en-ZA"/>
        </w:rPr>
      </w:pPr>
      <w:r w:rsidRPr="00C017F0">
        <w:rPr>
          <w:lang w:val="en-ZA"/>
        </w:rPr>
        <w:t>Data Subject</w:t>
      </w:r>
    </w:p>
    <w:p w:rsidR="006E641F" w:rsidRPr="00C017F0" w:rsidRDefault="006E641F" w:rsidP="006E641F">
      <w:pPr>
        <w:rPr>
          <w:lang w:val="en-ZA"/>
        </w:rPr>
      </w:pPr>
      <w:r w:rsidRPr="00C017F0">
        <w:rPr>
          <w:lang w:val="en-ZA"/>
        </w:rPr>
        <w:t>Means the person to whom personal information relates</w:t>
      </w:r>
    </w:p>
    <w:p w:rsidR="006E641F" w:rsidRPr="00C017F0" w:rsidRDefault="006E641F" w:rsidP="006E641F">
      <w:pPr>
        <w:rPr>
          <w:sz w:val="12"/>
          <w:lang w:val="en-ZA"/>
        </w:rPr>
      </w:pPr>
    </w:p>
    <w:p w:rsidR="006E641F" w:rsidRPr="00C017F0" w:rsidRDefault="006E641F" w:rsidP="006E641F">
      <w:pPr>
        <w:pStyle w:val="Heading5"/>
        <w:rPr>
          <w:lang w:val="en-ZA"/>
        </w:rPr>
      </w:pPr>
      <w:r w:rsidRPr="00C017F0">
        <w:rPr>
          <w:lang w:val="en-ZA"/>
        </w:rPr>
        <w:t>De-Identify</w:t>
      </w:r>
    </w:p>
    <w:p w:rsidR="006E641F" w:rsidRPr="00C017F0" w:rsidRDefault="006E641F" w:rsidP="006E641F">
      <w:pPr>
        <w:rPr>
          <w:lang w:val="en-ZA"/>
        </w:rPr>
      </w:pPr>
      <w:r w:rsidRPr="00C017F0">
        <w:rPr>
          <w:lang w:val="en-ZA"/>
        </w:rPr>
        <w:t xml:space="preserve">In relation to personal information of a data subject, means to delete any information that – </w:t>
      </w:r>
    </w:p>
    <w:p w:rsidR="006E641F" w:rsidRPr="00C017F0" w:rsidRDefault="006E641F" w:rsidP="007A1D02">
      <w:pPr>
        <w:pStyle w:val="ListParagraph"/>
        <w:numPr>
          <w:ilvl w:val="0"/>
          <w:numId w:val="34"/>
        </w:numPr>
        <w:spacing w:line="360" w:lineRule="auto"/>
      </w:pPr>
      <w:r w:rsidRPr="00C017F0">
        <w:t>Identifies the data subject;</w:t>
      </w:r>
    </w:p>
    <w:p w:rsidR="006E641F" w:rsidRPr="00C017F0" w:rsidRDefault="006E641F" w:rsidP="007A1D02">
      <w:pPr>
        <w:pStyle w:val="ListParagraph"/>
        <w:numPr>
          <w:ilvl w:val="0"/>
          <w:numId w:val="34"/>
        </w:numPr>
        <w:spacing w:line="360" w:lineRule="auto"/>
      </w:pPr>
      <w:r w:rsidRPr="00C017F0">
        <w:t>Can be used or manipulated by a reasonable foreseeable method to identify the data subject; or</w:t>
      </w:r>
    </w:p>
    <w:p w:rsidR="006E641F" w:rsidRPr="00C017F0" w:rsidRDefault="006E641F" w:rsidP="007A1D02">
      <w:pPr>
        <w:pStyle w:val="ListParagraph"/>
        <w:numPr>
          <w:ilvl w:val="0"/>
          <w:numId w:val="34"/>
        </w:numPr>
        <w:spacing w:line="360" w:lineRule="auto"/>
      </w:pPr>
      <w:r w:rsidRPr="00C017F0">
        <w:t>Can be linked by a reasonably foreseeable method to other information that identifies the data subject</w:t>
      </w:r>
    </w:p>
    <w:p w:rsidR="006E641F" w:rsidRPr="00C017F0" w:rsidRDefault="006E641F" w:rsidP="006E641F">
      <w:pPr>
        <w:rPr>
          <w:sz w:val="12"/>
          <w:lang w:val="en-ZA"/>
        </w:rPr>
      </w:pPr>
    </w:p>
    <w:p w:rsidR="006E641F" w:rsidRPr="00C017F0" w:rsidRDefault="006E641F" w:rsidP="006E641F">
      <w:pPr>
        <w:pStyle w:val="Heading5"/>
        <w:rPr>
          <w:lang w:val="en-ZA"/>
        </w:rPr>
      </w:pPr>
      <w:r w:rsidRPr="00C017F0">
        <w:rPr>
          <w:lang w:val="en-ZA"/>
        </w:rPr>
        <w:t>Direct Marketing</w:t>
      </w:r>
    </w:p>
    <w:p w:rsidR="006E641F" w:rsidRPr="00C017F0" w:rsidRDefault="006E641F" w:rsidP="006E641F">
      <w:pPr>
        <w:rPr>
          <w:lang w:val="en-ZA"/>
        </w:rPr>
      </w:pPr>
      <w:r w:rsidRPr="00C017F0">
        <w:rPr>
          <w:lang w:val="en-ZA"/>
        </w:rPr>
        <w:t>To approach a data subject, either in person or by mail or electronic communication, for the direct or indirect purpose of-</w:t>
      </w:r>
    </w:p>
    <w:p w:rsidR="006E641F" w:rsidRPr="00C017F0" w:rsidRDefault="006E641F" w:rsidP="007A1D02">
      <w:pPr>
        <w:pStyle w:val="ListParagraph"/>
        <w:numPr>
          <w:ilvl w:val="0"/>
          <w:numId w:val="31"/>
        </w:numPr>
        <w:spacing w:line="360" w:lineRule="auto"/>
      </w:pPr>
      <w:r w:rsidRPr="00C017F0">
        <w:lastRenderedPageBreak/>
        <w:t>Promoting or offering to supply, in the ordinary course of business, any goods or services to the data subject; or</w:t>
      </w:r>
    </w:p>
    <w:p w:rsidR="006E641F" w:rsidRPr="00C017F0" w:rsidRDefault="006E641F" w:rsidP="007A1D02">
      <w:pPr>
        <w:pStyle w:val="ListParagraph"/>
        <w:numPr>
          <w:ilvl w:val="0"/>
          <w:numId w:val="31"/>
        </w:numPr>
        <w:spacing w:line="360" w:lineRule="auto"/>
      </w:pPr>
      <w:r w:rsidRPr="00C017F0">
        <w:t>Requesting the data subject to make a donation of any kind for any reason</w:t>
      </w:r>
    </w:p>
    <w:p w:rsidR="006E641F" w:rsidRPr="00C017F0" w:rsidRDefault="006E641F" w:rsidP="006E641F">
      <w:pPr>
        <w:rPr>
          <w:sz w:val="10"/>
          <w:lang w:val="en-ZA"/>
        </w:rPr>
      </w:pPr>
    </w:p>
    <w:p w:rsidR="006E641F" w:rsidRPr="00C017F0" w:rsidRDefault="006E641F" w:rsidP="00C017F0">
      <w:pPr>
        <w:pStyle w:val="Heading5"/>
        <w:rPr>
          <w:lang w:val="en-ZA"/>
        </w:rPr>
      </w:pPr>
      <w:r w:rsidRPr="00C017F0">
        <w:rPr>
          <w:lang w:val="en-ZA"/>
        </w:rPr>
        <w:t>Information Officer</w:t>
      </w:r>
    </w:p>
    <w:p w:rsidR="006E641F" w:rsidRPr="00C017F0" w:rsidRDefault="006E641F" w:rsidP="006E641F">
      <w:pPr>
        <w:rPr>
          <w:lang w:val="en-ZA"/>
        </w:rPr>
      </w:pPr>
      <w:r w:rsidRPr="00C017F0">
        <w:rPr>
          <w:lang w:val="en-ZA"/>
        </w:rPr>
        <w:t>Of or in relation to, a –</w:t>
      </w:r>
    </w:p>
    <w:p w:rsidR="006E641F" w:rsidRPr="00C017F0" w:rsidRDefault="006E641F" w:rsidP="007A1D02">
      <w:pPr>
        <w:pStyle w:val="ListParagraph"/>
        <w:numPr>
          <w:ilvl w:val="0"/>
          <w:numId w:val="35"/>
        </w:numPr>
        <w:spacing w:line="360" w:lineRule="auto"/>
      </w:pPr>
      <w:r w:rsidRPr="00C017F0">
        <w:t>Public Body means an information officer or deputy information officer as contemplated in terms of section 1 or 17 of the ACT; or</w:t>
      </w:r>
    </w:p>
    <w:p w:rsidR="006E641F" w:rsidRPr="00C017F0" w:rsidRDefault="006E641F" w:rsidP="007A1D02">
      <w:pPr>
        <w:pStyle w:val="ListParagraph"/>
        <w:numPr>
          <w:ilvl w:val="0"/>
          <w:numId w:val="35"/>
        </w:numPr>
        <w:spacing w:line="360" w:lineRule="auto"/>
      </w:pPr>
      <w:r w:rsidRPr="00C017F0">
        <w:t>Private body means the head of a private body as contemplated in Section 1 of the Promotion of Access to Information Act</w:t>
      </w:r>
    </w:p>
    <w:p w:rsidR="006E641F" w:rsidRPr="00C017F0" w:rsidRDefault="006E641F" w:rsidP="006E641F">
      <w:pPr>
        <w:rPr>
          <w:sz w:val="16"/>
          <w:lang w:val="en-ZA"/>
        </w:rPr>
      </w:pPr>
    </w:p>
    <w:p w:rsidR="006E641F" w:rsidRPr="00C017F0" w:rsidRDefault="006E641F" w:rsidP="00C017F0">
      <w:pPr>
        <w:pStyle w:val="Heading5"/>
        <w:rPr>
          <w:lang w:val="en-ZA"/>
        </w:rPr>
      </w:pPr>
      <w:r w:rsidRPr="00C017F0">
        <w:rPr>
          <w:lang w:val="en-ZA"/>
        </w:rPr>
        <w:t>Operator</w:t>
      </w:r>
    </w:p>
    <w:p w:rsidR="006E641F" w:rsidRPr="00C017F0" w:rsidRDefault="006E641F" w:rsidP="006E641F">
      <w:pPr>
        <w:rPr>
          <w:lang w:val="en-ZA"/>
        </w:rPr>
      </w:pPr>
      <w:r w:rsidRPr="00C017F0">
        <w:rPr>
          <w:lang w:val="en-ZA"/>
        </w:rPr>
        <w:t>Means a person who processes personal information for a responsible party in terms of a contract or mandate, without coming under the direct authority of that party</w:t>
      </w:r>
    </w:p>
    <w:p w:rsidR="006E641F" w:rsidRPr="00C017F0" w:rsidRDefault="006E641F" w:rsidP="006E641F">
      <w:pPr>
        <w:rPr>
          <w:sz w:val="16"/>
          <w:lang w:val="en-ZA"/>
        </w:rPr>
      </w:pPr>
    </w:p>
    <w:p w:rsidR="006E641F" w:rsidRPr="00C017F0" w:rsidRDefault="006E641F" w:rsidP="00C017F0">
      <w:pPr>
        <w:pStyle w:val="Heading5"/>
        <w:rPr>
          <w:lang w:val="en-ZA"/>
        </w:rPr>
      </w:pPr>
      <w:r w:rsidRPr="00C017F0">
        <w:rPr>
          <w:lang w:val="en-ZA"/>
        </w:rPr>
        <w:t>Personal Information</w:t>
      </w:r>
    </w:p>
    <w:p w:rsidR="006E641F" w:rsidRPr="00C017F0" w:rsidRDefault="006E641F" w:rsidP="006E641F">
      <w:pPr>
        <w:rPr>
          <w:lang w:val="en-ZA"/>
        </w:rPr>
      </w:pPr>
      <w:r w:rsidRPr="00C017F0">
        <w:rPr>
          <w:lang w:val="en-ZA"/>
        </w:rPr>
        <w:t>Means information relating to an identifiable, living, natural person, and where applicable, an identifiable, existing juristic person, including, but not limited to –</w:t>
      </w:r>
    </w:p>
    <w:p w:rsidR="006E641F" w:rsidRPr="00C017F0" w:rsidRDefault="006E641F" w:rsidP="007A1D02">
      <w:pPr>
        <w:pStyle w:val="ListParagraph"/>
        <w:numPr>
          <w:ilvl w:val="0"/>
          <w:numId w:val="30"/>
        </w:numPr>
        <w:spacing w:line="360" w:lineRule="auto"/>
      </w:pPr>
      <w:r w:rsidRPr="00C017F0">
        <w:t>Information relating to the race, gender, sex, pregnancy, marital status, national, ethnic or social origin, colour, sexual orientation, age, physical or mental health, well-being, disability, religion, conscience, belief, culture, language and birth of the person;</w:t>
      </w:r>
    </w:p>
    <w:p w:rsidR="006E641F" w:rsidRPr="00C017F0" w:rsidRDefault="006E641F" w:rsidP="007A1D02">
      <w:pPr>
        <w:pStyle w:val="ListParagraph"/>
        <w:numPr>
          <w:ilvl w:val="0"/>
          <w:numId w:val="30"/>
        </w:numPr>
        <w:spacing w:line="360" w:lineRule="auto"/>
      </w:pPr>
      <w:r w:rsidRPr="00C017F0">
        <w:t>Information relating to the education or the medical, financial, criminal or employment history of the person;</w:t>
      </w:r>
    </w:p>
    <w:p w:rsidR="006E641F" w:rsidRPr="00C017F0" w:rsidRDefault="006E641F" w:rsidP="007A1D02">
      <w:pPr>
        <w:pStyle w:val="ListParagraph"/>
        <w:numPr>
          <w:ilvl w:val="0"/>
          <w:numId w:val="30"/>
        </w:numPr>
        <w:spacing w:line="360" w:lineRule="auto"/>
      </w:pPr>
      <w:r w:rsidRPr="00C017F0">
        <w:t>Any identifying numbers, symbol, email address, physical address, telephone number, location information, online identifier or other particular assignment to the person;</w:t>
      </w:r>
    </w:p>
    <w:p w:rsidR="006E641F" w:rsidRPr="00C017F0" w:rsidRDefault="006E641F" w:rsidP="007A1D02">
      <w:pPr>
        <w:pStyle w:val="ListParagraph"/>
        <w:numPr>
          <w:ilvl w:val="0"/>
          <w:numId w:val="30"/>
        </w:numPr>
        <w:spacing w:line="360" w:lineRule="auto"/>
      </w:pPr>
      <w:r w:rsidRPr="00C017F0">
        <w:t>The biometric information of the person;</w:t>
      </w:r>
    </w:p>
    <w:p w:rsidR="006E641F" w:rsidRPr="00C017F0" w:rsidRDefault="006E641F" w:rsidP="007A1D02">
      <w:pPr>
        <w:pStyle w:val="ListParagraph"/>
        <w:numPr>
          <w:ilvl w:val="0"/>
          <w:numId w:val="30"/>
        </w:numPr>
        <w:spacing w:line="360" w:lineRule="auto"/>
      </w:pPr>
      <w:r w:rsidRPr="00C017F0">
        <w:t>The personal opinions, views or preference of the person;</w:t>
      </w:r>
    </w:p>
    <w:p w:rsidR="006E641F" w:rsidRPr="00C017F0" w:rsidRDefault="006E641F" w:rsidP="007A1D02">
      <w:pPr>
        <w:pStyle w:val="ListParagraph"/>
        <w:numPr>
          <w:ilvl w:val="0"/>
          <w:numId w:val="30"/>
        </w:numPr>
        <w:spacing w:line="360" w:lineRule="auto"/>
      </w:pPr>
      <w:r w:rsidRPr="00C017F0">
        <w:t>Correspondence sent by the person that is implicitly or explicitly of a private or confidential nature or further correspondence that would reveal the contents of the original correspondence;</w:t>
      </w:r>
    </w:p>
    <w:p w:rsidR="006E641F" w:rsidRPr="00C017F0" w:rsidRDefault="006E641F" w:rsidP="007A1D02">
      <w:pPr>
        <w:pStyle w:val="ListParagraph"/>
        <w:numPr>
          <w:ilvl w:val="0"/>
          <w:numId w:val="30"/>
        </w:numPr>
        <w:spacing w:line="360" w:lineRule="auto"/>
      </w:pPr>
      <w:r w:rsidRPr="00C017F0">
        <w:t>The views or opinions of another individual about the person; and</w:t>
      </w:r>
    </w:p>
    <w:p w:rsidR="006E641F" w:rsidRPr="00C017F0" w:rsidRDefault="006E641F" w:rsidP="007A1D02">
      <w:pPr>
        <w:pStyle w:val="ListParagraph"/>
        <w:numPr>
          <w:ilvl w:val="0"/>
          <w:numId w:val="30"/>
        </w:numPr>
        <w:spacing w:line="360" w:lineRule="auto"/>
      </w:pPr>
      <w:r w:rsidRPr="00C017F0">
        <w:t>The name of the person if it appears with another personal information relating to the person or if the disclosure of the name itself would reveal information about the person</w:t>
      </w:r>
    </w:p>
    <w:p w:rsidR="006E641F" w:rsidRPr="00C017F0" w:rsidRDefault="006E641F" w:rsidP="006E641F">
      <w:pPr>
        <w:rPr>
          <w:sz w:val="16"/>
          <w:lang w:val="en-ZA"/>
        </w:rPr>
      </w:pPr>
    </w:p>
    <w:p w:rsidR="006E641F" w:rsidRPr="00C017F0" w:rsidRDefault="006E641F" w:rsidP="00C017F0">
      <w:pPr>
        <w:pStyle w:val="Heading5"/>
        <w:rPr>
          <w:lang w:val="en-ZA"/>
        </w:rPr>
      </w:pPr>
      <w:r w:rsidRPr="00C017F0">
        <w:rPr>
          <w:lang w:val="en-ZA"/>
        </w:rPr>
        <w:t xml:space="preserve">Processing </w:t>
      </w:r>
    </w:p>
    <w:p w:rsidR="006E641F" w:rsidRPr="00C017F0" w:rsidRDefault="006E641F" w:rsidP="006E641F">
      <w:pPr>
        <w:rPr>
          <w:lang w:val="en-ZA"/>
        </w:rPr>
      </w:pPr>
      <w:r w:rsidRPr="00C017F0">
        <w:rPr>
          <w:lang w:val="en-ZA"/>
        </w:rPr>
        <w:t>Means any operation or activity or any set of operations, whether or not by automatic means, concerning personal information, including –</w:t>
      </w:r>
    </w:p>
    <w:p w:rsidR="006E641F" w:rsidRPr="00C017F0" w:rsidRDefault="006E641F" w:rsidP="007A1D02">
      <w:pPr>
        <w:pStyle w:val="ListParagraph"/>
        <w:numPr>
          <w:ilvl w:val="0"/>
          <w:numId w:val="32"/>
        </w:numPr>
        <w:spacing w:line="360" w:lineRule="auto"/>
      </w:pPr>
      <w:r w:rsidRPr="00C017F0">
        <w:t>The collection, receipt, recording, organisation, collation, storage, updating or modification, retrieval, alteration, consultation, or use;</w:t>
      </w:r>
    </w:p>
    <w:p w:rsidR="006E641F" w:rsidRPr="00C017F0" w:rsidRDefault="006E641F" w:rsidP="007A1D02">
      <w:pPr>
        <w:pStyle w:val="ListParagraph"/>
        <w:numPr>
          <w:ilvl w:val="0"/>
          <w:numId w:val="32"/>
        </w:numPr>
        <w:spacing w:line="360" w:lineRule="auto"/>
      </w:pPr>
      <w:r w:rsidRPr="00C017F0">
        <w:t>Dissemination by means of transmission, distribution or making available in any other form; or</w:t>
      </w:r>
    </w:p>
    <w:p w:rsidR="006E641F" w:rsidRPr="00C017F0" w:rsidRDefault="006E641F" w:rsidP="007A1D02">
      <w:pPr>
        <w:pStyle w:val="ListParagraph"/>
        <w:numPr>
          <w:ilvl w:val="0"/>
          <w:numId w:val="32"/>
        </w:numPr>
        <w:spacing w:line="360" w:lineRule="auto"/>
      </w:pPr>
      <w:r w:rsidRPr="00C017F0">
        <w:t>Merging, linking, as well as restriction, degradation, erasure or destruction of information</w:t>
      </w:r>
    </w:p>
    <w:p w:rsidR="006E641F" w:rsidRPr="00C017F0" w:rsidRDefault="006E641F" w:rsidP="006E641F">
      <w:pPr>
        <w:rPr>
          <w:sz w:val="2"/>
          <w:lang w:val="en-ZA"/>
        </w:rPr>
      </w:pPr>
    </w:p>
    <w:p w:rsidR="006E641F" w:rsidRPr="00C017F0" w:rsidRDefault="006E641F" w:rsidP="00C017F0">
      <w:pPr>
        <w:pStyle w:val="Heading5"/>
        <w:rPr>
          <w:lang w:val="en-ZA"/>
        </w:rPr>
      </w:pPr>
      <w:r w:rsidRPr="00C017F0">
        <w:rPr>
          <w:lang w:val="en-ZA"/>
        </w:rPr>
        <w:t>Record</w:t>
      </w:r>
    </w:p>
    <w:p w:rsidR="006E641F" w:rsidRPr="00C017F0" w:rsidRDefault="006E641F" w:rsidP="006E641F">
      <w:pPr>
        <w:rPr>
          <w:lang w:val="en-ZA"/>
        </w:rPr>
      </w:pPr>
      <w:r w:rsidRPr="00C017F0">
        <w:rPr>
          <w:lang w:val="en-ZA"/>
        </w:rPr>
        <w:t>Means any recorded information –</w:t>
      </w:r>
    </w:p>
    <w:p w:rsidR="006E641F" w:rsidRPr="00C017F0" w:rsidRDefault="006E641F" w:rsidP="007A1D02">
      <w:pPr>
        <w:pStyle w:val="ListParagraph"/>
        <w:numPr>
          <w:ilvl w:val="0"/>
          <w:numId w:val="33"/>
        </w:numPr>
        <w:spacing w:line="360" w:lineRule="auto"/>
      </w:pPr>
      <w:r w:rsidRPr="00C017F0">
        <w:t>Regardless of form or medium, including any of the following:</w:t>
      </w:r>
    </w:p>
    <w:p w:rsidR="006E641F" w:rsidRPr="00C017F0" w:rsidRDefault="006E641F" w:rsidP="007A1D02">
      <w:pPr>
        <w:pStyle w:val="ListParagraph"/>
        <w:numPr>
          <w:ilvl w:val="1"/>
          <w:numId w:val="33"/>
        </w:numPr>
        <w:spacing w:line="360" w:lineRule="auto"/>
      </w:pPr>
      <w:r w:rsidRPr="00C017F0">
        <w:t>Writing on any material;</w:t>
      </w:r>
    </w:p>
    <w:p w:rsidR="006E641F" w:rsidRPr="00C017F0" w:rsidRDefault="006E641F" w:rsidP="007A1D02">
      <w:pPr>
        <w:pStyle w:val="ListParagraph"/>
        <w:numPr>
          <w:ilvl w:val="1"/>
          <w:numId w:val="33"/>
        </w:numPr>
        <w:spacing w:line="360" w:lineRule="auto"/>
      </w:pPr>
      <w:r w:rsidRPr="00C017F0">
        <w:t xml:space="preserve">Information produced, recorded or stored by means of any tape-recorder, computer equipment, whether hardware or software or both, or other device, and any material subsequently derived from information so produced, recorded or stored; </w:t>
      </w:r>
    </w:p>
    <w:p w:rsidR="006E641F" w:rsidRPr="00C017F0" w:rsidRDefault="006E641F" w:rsidP="007A1D02">
      <w:pPr>
        <w:pStyle w:val="ListParagraph"/>
        <w:numPr>
          <w:ilvl w:val="1"/>
          <w:numId w:val="33"/>
        </w:numPr>
        <w:spacing w:line="360" w:lineRule="auto"/>
      </w:pPr>
      <w:r w:rsidRPr="00C017F0">
        <w:t>Label, marking or other writing that identifies or describes anything of which it forms part, or to which it is attached by any means;</w:t>
      </w:r>
    </w:p>
    <w:p w:rsidR="006E641F" w:rsidRPr="00C017F0" w:rsidRDefault="006E641F" w:rsidP="007A1D02">
      <w:pPr>
        <w:pStyle w:val="ListParagraph"/>
        <w:numPr>
          <w:ilvl w:val="1"/>
          <w:numId w:val="33"/>
        </w:numPr>
        <w:spacing w:line="360" w:lineRule="auto"/>
      </w:pPr>
      <w:r w:rsidRPr="00C017F0">
        <w:t>Book, map, plan, graph or drawing;</w:t>
      </w:r>
    </w:p>
    <w:p w:rsidR="006E641F" w:rsidRPr="00C017F0" w:rsidRDefault="006E641F" w:rsidP="007A1D02">
      <w:pPr>
        <w:pStyle w:val="ListParagraph"/>
        <w:numPr>
          <w:ilvl w:val="1"/>
          <w:numId w:val="33"/>
        </w:numPr>
        <w:spacing w:line="360" w:lineRule="auto"/>
      </w:pPr>
      <w:r w:rsidRPr="00C017F0">
        <w:t>Photograph, film, negative, tape or other device in which one or more visual images are embodies so as to be capable; with or without the aid of some other equipment, of being reproduced;</w:t>
      </w:r>
    </w:p>
    <w:p w:rsidR="006E641F" w:rsidRPr="00C017F0" w:rsidRDefault="006E641F" w:rsidP="007A1D02">
      <w:pPr>
        <w:pStyle w:val="ListParagraph"/>
        <w:numPr>
          <w:ilvl w:val="0"/>
          <w:numId w:val="33"/>
        </w:numPr>
        <w:spacing w:line="360" w:lineRule="auto"/>
      </w:pPr>
      <w:r w:rsidRPr="00C017F0">
        <w:t>In the possession or under the control of a responsible party;</w:t>
      </w:r>
    </w:p>
    <w:p w:rsidR="006E641F" w:rsidRPr="00C017F0" w:rsidRDefault="006E641F" w:rsidP="007A1D02">
      <w:pPr>
        <w:pStyle w:val="ListParagraph"/>
        <w:numPr>
          <w:ilvl w:val="0"/>
          <w:numId w:val="33"/>
        </w:numPr>
        <w:spacing w:line="360" w:lineRule="auto"/>
      </w:pPr>
      <w:r w:rsidRPr="00C017F0">
        <w:t xml:space="preserve">Whether or not it was created by a responsible party; and </w:t>
      </w:r>
    </w:p>
    <w:p w:rsidR="006E641F" w:rsidRPr="00C017F0" w:rsidRDefault="006E641F" w:rsidP="007A1D02">
      <w:pPr>
        <w:pStyle w:val="ListParagraph"/>
        <w:numPr>
          <w:ilvl w:val="0"/>
          <w:numId w:val="33"/>
        </w:numPr>
        <w:spacing w:line="360" w:lineRule="auto"/>
      </w:pPr>
      <w:r w:rsidRPr="00C017F0">
        <w:t>Regardless of when it came into existence</w:t>
      </w:r>
    </w:p>
    <w:p w:rsidR="006E641F" w:rsidRPr="00C017F0" w:rsidRDefault="006E641F" w:rsidP="006E641F">
      <w:pPr>
        <w:rPr>
          <w:lang w:val="en-ZA"/>
        </w:rPr>
      </w:pPr>
    </w:p>
    <w:p w:rsidR="006E641F" w:rsidRPr="00C017F0" w:rsidRDefault="006E641F" w:rsidP="00C017F0">
      <w:pPr>
        <w:pStyle w:val="Heading5"/>
        <w:rPr>
          <w:lang w:val="en-ZA"/>
        </w:rPr>
      </w:pPr>
      <w:r w:rsidRPr="00C017F0">
        <w:rPr>
          <w:lang w:val="en-ZA"/>
        </w:rPr>
        <w:t>Responsible Party</w:t>
      </w:r>
    </w:p>
    <w:p w:rsidR="006E641F" w:rsidRPr="00C017F0" w:rsidRDefault="006E641F" w:rsidP="006E641F">
      <w:pPr>
        <w:rPr>
          <w:lang w:val="en-ZA"/>
        </w:rPr>
      </w:pPr>
      <w:r w:rsidRPr="00C017F0">
        <w:rPr>
          <w:lang w:val="en-ZA"/>
        </w:rPr>
        <w:t>Means a public or private body or any other person which, alone or in conjunction with others, determines the purpose of and means for processing personal information;</w:t>
      </w:r>
    </w:p>
    <w:p w:rsidR="006E641F" w:rsidRPr="00C017F0" w:rsidRDefault="006E641F" w:rsidP="006E641F">
      <w:pPr>
        <w:rPr>
          <w:lang w:val="en-ZA"/>
        </w:rPr>
      </w:pPr>
    </w:p>
    <w:p w:rsidR="006E641F" w:rsidRPr="00C017F0" w:rsidRDefault="006E641F" w:rsidP="006E641F">
      <w:pPr>
        <w:rPr>
          <w:lang w:val="en-ZA"/>
        </w:rPr>
      </w:pPr>
      <w:r w:rsidRPr="00C017F0">
        <w:rPr>
          <w:lang w:val="en-ZA"/>
        </w:rPr>
        <w:t xml:space="preserve">A full list of definitions can be viewed at </w:t>
      </w:r>
      <w:hyperlink r:id="rId27" w:history="1">
        <w:r w:rsidRPr="00C017F0">
          <w:rPr>
            <w:rStyle w:val="Hyperlink"/>
            <w:color w:val="auto"/>
            <w:lang w:val="en-ZA"/>
          </w:rPr>
          <w:t>Popia.co.za</w:t>
        </w:r>
      </w:hyperlink>
    </w:p>
    <w:p w:rsidR="006E641F" w:rsidRPr="00C017F0" w:rsidRDefault="006E641F" w:rsidP="006E641F">
      <w:pPr>
        <w:rPr>
          <w:lang w:val="en-ZA"/>
        </w:rPr>
      </w:pPr>
    </w:p>
    <w:p w:rsidR="00E647C1" w:rsidRPr="00C017F0" w:rsidRDefault="00E647C1" w:rsidP="006E641F">
      <w:pPr>
        <w:rPr>
          <w:lang w:val="en-ZA"/>
        </w:rPr>
      </w:pPr>
    </w:p>
    <w:sectPr w:rsidR="00E647C1" w:rsidRPr="00C017F0" w:rsidSect="00A717A8">
      <w:footerReference w:type="default" r:id="rId28"/>
      <w:pgSz w:w="11907" w:h="16840" w:code="9"/>
      <w:pgMar w:top="1418"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F6" w:rsidRDefault="00D476F6" w:rsidP="00E537EB">
      <w:r>
        <w:separator/>
      </w:r>
    </w:p>
  </w:endnote>
  <w:endnote w:type="continuationSeparator" w:id="0">
    <w:p w:rsidR="00D476F6" w:rsidRDefault="00D476F6" w:rsidP="00E537EB">
      <w:r>
        <w:continuationSeparator/>
      </w:r>
    </w:p>
  </w:endnote>
  <w:endnote w:type="continuationNotice" w:id="1">
    <w:p w:rsidR="00D476F6" w:rsidRDefault="00D476F6" w:rsidP="00E5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ta Narrow Alt Book">
    <w:panose1 w:val="02000000000000000000"/>
    <w:charset w:val="00"/>
    <w:family w:val="modern"/>
    <w:notTrueType/>
    <w:pitch w:val="variable"/>
    <w:sig w:usb0="A000002F" w:usb1="5000246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auxNex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1F" w:rsidRDefault="006E641F" w:rsidP="006E641F">
    <w:pPr>
      <w:pStyle w:val="Footer"/>
      <w:tabs>
        <w:tab w:val="clear" w:pos="4320"/>
        <w:tab w:val="clear" w:pos="8640"/>
        <w:tab w:val="center" w:pos="5103"/>
        <w:tab w:val="right" w:pos="9638"/>
      </w:tabs>
      <w:ind w:left="0"/>
      <w:rPr>
        <w:sz w:val="20"/>
        <w:szCs w:val="12"/>
      </w:rPr>
    </w:pPr>
    <w:r w:rsidRPr="00E54B1F">
      <w:rPr>
        <w:b/>
        <w:sz w:val="20"/>
        <w:szCs w:val="12"/>
      </w:rPr>
      <w:t xml:space="preserve">Document No.: </w:t>
    </w:r>
    <w:sdt>
      <w:sdtPr>
        <w:rPr>
          <w:sz w:val="20"/>
          <w:szCs w:val="12"/>
          <w:lang w:val="en-ZA"/>
        </w:rPr>
        <w:alias w:val="DocumentID"/>
        <w:tag w:val="DocumentID"/>
        <w:id w:val="1291715396"/>
        <w:placeholder>
          <w:docPart w:val="EDD90CAB18FA4CC79621BFCA60E8A793"/>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umentID[1]" w:storeItemID="{A4DD4225-4E23-4C2A-9193-3B100B150082}"/>
        <w:text/>
      </w:sdtPr>
      <w:sdtEndPr/>
      <w:sdtContent>
        <w:r>
          <w:rPr>
            <w:sz w:val="20"/>
            <w:szCs w:val="12"/>
            <w:lang w:val="en-ZA"/>
          </w:rPr>
          <w:t>SIZ-ISM-PAIA-MAN-001</w:t>
        </w:r>
      </w:sdtContent>
    </w:sdt>
    <w:r w:rsidRPr="00E54B1F">
      <w:rPr>
        <w:sz w:val="20"/>
        <w:szCs w:val="12"/>
      </w:rPr>
      <w:t xml:space="preserve">   </w:t>
    </w:r>
    <w:r w:rsidRPr="00E54B1F">
      <w:rPr>
        <w:b/>
        <w:sz w:val="20"/>
        <w:szCs w:val="12"/>
      </w:rPr>
      <w:t>Rev</w:t>
    </w:r>
    <w:r w:rsidRPr="00E54B1F">
      <w:rPr>
        <w:sz w:val="20"/>
        <w:szCs w:val="12"/>
      </w:rPr>
      <w:t xml:space="preserve"> </w:t>
    </w:r>
    <w:sdt>
      <w:sdtPr>
        <w:rPr>
          <w:sz w:val="20"/>
          <w:szCs w:val="12"/>
          <w:lang w:val="en-ZA"/>
        </w:rPr>
        <w:alias w:val="DocRevNum"/>
        <w:tag w:val="DocRevNum"/>
        <w:id w:val="-1550917460"/>
        <w:placeholder>
          <w:docPart w:val="198CD5607D4A425A91938E9BD22C604D"/>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RevNum[1]" w:storeItemID="{A4DD4225-4E23-4C2A-9193-3B100B150082}"/>
        <w:text/>
      </w:sdtPr>
      <w:sdtEndPr/>
      <w:sdtContent>
        <w:r>
          <w:rPr>
            <w:sz w:val="20"/>
            <w:szCs w:val="12"/>
            <w:lang w:val="en-ZA"/>
          </w:rPr>
          <w:t>4</w:t>
        </w:r>
      </w:sdtContent>
    </w:sdt>
    <w:r w:rsidRPr="00E54B1F">
      <w:rPr>
        <w:sz w:val="20"/>
        <w:szCs w:val="12"/>
      </w:rPr>
      <w:tab/>
    </w:r>
    <w:r w:rsidRPr="00E54B1F">
      <w:rPr>
        <w:b/>
        <w:sz w:val="20"/>
        <w:szCs w:val="12"/>
      </w:rPr>
      <w:t>Effective Date:</w:t>
    </w:r>
    <w:r w:rsidRPr="00E54B1F">
      <w:rPr>
        <w:sz w:val="20"/>
        <w:szCs w:val="12"/>
      </w:rPr>
      <w:t xml:space="preserve"> </w:t>
    </w:r>
    <w:sdt>
      <w:sdtPr>
        <w:rPr>
          <w:sz w:val="20"/>
          <w:szCs w:val="12"/>
        </w:rPr>
        <w:alias w:val="AG_EffectiveDate"/>
        <w:tag w:val="EffectiveDate"/>
        <w:id w:val="-2112194345"/>
        <w:placeholder>
          <w:docPart w:val="C8F26C3C1C3547DA9DB4BBDDB5D0491A"/>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EffectiveDate[1]" w:storeItemID="{A4DD4225-4E23-4C2A-9193-3B100B150082}"/>
        <w:date w:fullDate="2021-03-12T00:00:00Z">
          <w:dateFormat w:val="yyyy/MM/dd"/>
          <w:lid w:val="en-ZA"/>
          <w:storeMappedDataAs w:val="dateTime"/>
          <w:calendar w:val="gregorian"/>
        </w:date>
      </w:sdtPr>
      <w:sdtEndPr/>
      <w:sdtContent>
        <w:r w:rsidR="007A1D02">
          <w:rPr>
            <w:sz w:val="20"/>
            <w:szCs w:val="12"/>
            <w:lang w:val="en-ZA"/>
          </w:rPr>
          <w:t>202</w:t>
        </w:r>
        <w:r w:rsidR="00CC3611">
          <w:rPr>
            <w:sz w:val="20"/>
            <w:szCs w:val="12"/>
            <w:lang w:val="en-ZA"/>
          </w:rPr>
          <w:t>1</w:t>
        </w:r>
        <w:r w:rsidR="007A1D02">
          <w:rPr>
            <w:sz w:val="20"/>
            <w:szCs w:val="12"/>
            <w:lang w:val="en-ZA"/>
          </w:rPr>
          <w:t>/</w:t>
        </w:r>
        <w:r w:rsidR="00CC3611">
          <w:rPr>
            <w:sz w:val="20"/>
            <w:szCs w:val="12"/>
            <w:lang w:val="en-ZA"/>
          </w:rPr>
          <w:t>03</w:t>
        </w:r>
        <w:r w:rsidR="007A1D02">
          <w:rPr>
            <w:sz w:val="20"/>
            <w:szCs w:val="12"/>
            <w:lang w:val="en-ZA"/>
          </w:rPr>
          <w:t>/</w:t>
        </w:r>
        <w:r w:rsidR="00CC3611">
          <w:rPr>
            <w:sz w:val="20"/>
            <w:szCs w:val="12"/>
            <w:lang w:val="en-ZA"/>
          </w:rPr>
          <w:t>12</w:t>
        </w:r>
      </w:sdtContent>
    </w:sdt>
    <w:r w:rsidRPr="00E54B1F">
      <w:rPr>
        <w:sz w:val="20"/>
        <w:szCs w:val="12"/>
      </w:rPr>
      <w:tab/>
    </w:r>
    <w:r w:rsidRPr="00E54B1F">
      <w:rPr>
        <w:b/>
        <w:sz w:val="20"/>
        <w:szCs w:val="12"/>
      </w:rPr>
      <w:t>Do</w:t>
    </w:r>
    <w:r>
      <w:rPr>
        <w:b/>
        <w:sz w:val="20"/>
        <w:szCs w:val="12"/>
      </w:rPr>
      <w:t>c</w:t>
    </w:r>
    <w:r w:rsidRPr="00E54B1F">
      <w:rPr>
        <w:b/>
        <w:sz w:val="20"/>
        <w:szCs w:val="12"/>
      </w:rPr>
      <w:t>ument Owner:</w:t>
    </w:r>
    <w:r w:rsidRPr="00E54B1F">
      <w:rPr>
        <w:sz w:val="20"/>
        <w:szCs w:val="12"/>
      </w:rPr>
      <w:t xml:space="preserve"> </w:t>
    </w:r>
    <w:sdt>
      <w:sdtPr>
        <w:rPr>
          <w:sz w:val="20"/>
          <w:szCs w:val="12"/>
        </w:rPr>
        <w:alias w:val="Company"/>
        <w:tag w:val=""/>
        <w:id w:val="863171090"/>
        <w:placeholder>
          <w:docPart w:val="AC5CC31E09094C61B512892C2D81E363"/>
        </w:placeholder>
        <w:dataBinding w:prefixMappings="xmlns:ns0='http://schemas.openxmlformats.org/officeDocument/2006/extended-properties' " w:xpath="/ns0:Properties[1]/ns0:Company[1]" w:storeItemID="{6668398D-A668-4E3E-A5EB-62B293D839F1}"/>
        <w:text/>
      </w:sdtPr>
      <w:sdtEndPr/>
      <w:sdtContent>
        <w:r>
          <w:rPr>
            <w:sz w:val="20"/>
            <w:szCs w:val="12"/>
            <w:lang w:val="en-ZA"/>
          </w:rPr>
          <w:t>Information Officer</w:t>
        </w:r>
      </w:sdtContent>
    </w:sdt>
  </w:p>
  <w:p w:rsidR="006E641F" w:rsidRPr="006E641F" w:rsidRDefault="006E641F" w:rsidP="006E641F">
    <w:pPr>
      <w:pStyle w:val="Footer"/>
      <w:tabs>
        <w:tab w:val="clear" w:pos="4320"/>
        <w:tab w:val="clear" w:pos="8640"/>
        <w:tab w:val="center" w:pos="5103"/>
        <w:tab w:val="right" w:pos="9638"/>
      </w:tabs>
      <w:ind w:left="0"/>
      <w:jc w:val="right"/>
      <w:rPr>
        <w:sz w:val="20"/>
        <w:szCs w:val="12"/>
      </w:rPr>
    </w:pPr>
    <w:r w:rsidRPr="00C0034A">
      <w:rPr>
        <w:sz w:val="20"/>
        <w:szCs w:val="12"/>
      </w:rPr>
      <w:t xml:space="preserve">Page </w:t>
    </w:r>
    <w:r w:rsidRPr="00C0034A">
      <w:rPr>
        <w:b/>
        <w:bCs/>
        <w:sz w:val="20"/>
        <w:szCs w:val="12"/>
      </w:rPr>
      <w:fldChar w:fldCharType="begin"/>
    </w:r>
    <w:r w:rsidRPr="00C0034A">
      <w:rPr>
        <w:b/>
        <w:bCs/>
        <w:sz w:val="20"/>
        <w:szCs w:val="12"/>
      </w:rPr>
      <w:instrText xml:space="preserve"> PAGE  \* Arabic  \* MERGEFORMAT </w:instrText>
    </w:r>
    <w:r w:rsidRPr="00C0034A">
      <w:rPr>
        <w:b/>
        <w:bCs/>
        <w:sz w:val="20"/>
        <w:szCs w:val="12"/>
      </w:rPr>
      <w:fldChar w:fldCharType="separate"/>
    </w:r>
    <w:r w:rsidR="00CC3611">
      <w:rPr>
        <w:b/>
        <w:bCs/>
        <w:noProof/>
        <w:sz w:val="20"/>
        <w:szCs w:val="12"/>
      </w:rPr>
      <w:t>16</w:t>
    </w:r>
    <w:r w:rsidRPr="00C0034A">
      <w:rPr>
        <w:b/>
        <w:bCs/>
        <w:sz w:val="20"/>
        <w:szCs w:val="12"/>
      </w:rPr>
      <w:fldChar w:fldCharType="end"/>
    </w:r>
    <w:r w:rsidRPr="00C0034A">
      <w:rPr>
        <w:sz w:val="20"/>
        <w:szCs w:val="12"/>
      </w:rPr>
      <w:t xml:space="preserve"> of </w:t>
    </w:r>
    <w:r w:rsidRPr="00C0034A">
      <w:rPr>
        <w:b/>
        <w:bCs/>
        <w:sz w:val="20"/>
        <w:szCs w:val="12"/>
      </w:rPr>
      <w:fldChar w:fldCharType="begin"/>
    </w:r>
    <w:r w:rsidRPr="00C0034A">
      <w:rPr>
        <w:b/>
        <w:bCs/>
        <w:sz w:val="20"/>
        <w:szCs w:val="12"/>
      </w:rPr>
      <w:instrText xml:space="preserve"> NUMPAGES  \* Arabic  \* MERGEFORMAT </w:instrText>
    </w:r>
    <w:r w:rsidRPr="00C0034A">
      <w:rPr>
        <w:b/>
        <w:bCs/>
        <w:sz w:val="20"/>
        <w:szCs w:val="12"/>
      </w:rPr>
      <w:fldChar w:fldCharType="separate"/>
    </w:r>
    <w:r w:rsidR="00CC3611">
      <w:rPr>
        <w:b/>
        <w:bCs/>
        <w:noProof/>
        <w:sz w:val="20"/>
        <w:szCs w:val="12"/>
      </w:rPr>
      <w:t>23</w:t>
    </w:r>
    <w:r w:rsidRPr="00C0034A">
      <w:rPr>
        <w:b/>
        <w:bCs/>
        <w:sz w:val="20"/>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1F" w:rsidRPr="00A80D21" w:rsidRDefault="006E641F" w:rsidP="006E6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1F" w:rsidRDefault="006E641F" w:rsidP="00C46934">
    <w:pPr>
      <w:pStyle w:val="Footer"/>
      <w:tabs>
        <w:tab w:val="clear" w:pos="4320"/>
        <w:tab w:val="clear" w:pos="8640"/>
        <w:tab w:val="center" w:pos="5103"/>
        <w:tab w:val="right" w:pos="9638"/>
      </w:tabs>
      <w:ind w:left="0"/>
      <w:rPr>
        <w:sz w:val="20"/>
        <w:szCs w:val="12"/>
      </w:rPr>
    </w:pPr>
    <w:r w:rsidRPr="00E54B1F">
      <w:rPr>
        <w:b/>
        <w:sz w:val="20"/>
        <w:szCs w:val="12"/>
      </w:rPr>
      <w:t xml:space="preserve">Document No.: </w:t>
    </w:r>
    <w:sdt>
      <w:sdtPr>
        <w:rPr>
          <w:sz w:val="20"/>
          <w:szCs w:val="12"/>
          <w:lang w:val="en-ZA"/>
        </w:rPr>
        <w:alias w:val="DocumentID"/>
        <w:tag w:val="DocumentID"/>
        <w:id w:val="674462052"/>
        <w:placeholder>
          <w:docPart w:val="EFACD44AC51B4DF4B7B13CB4B89ED152"/>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umentID[1]" w:storeItemID="{A4DD4225-4E23-4C2A-9193-3B100B150082}"/>
        <w:text/>
      </w:sdtPr>
      <w:sdtEndPr/>
      <w:sdtContent>
        <w:r>
          <w:rPr>
            <w:sz w:val="20"/>
            <w:szCs w:val="12"/>
            <w:lang w:val="en-ZA"/>
          </w:rPr>
          <w:t>SIZ-ISM-PAIA-MAN-001</w:t>
        </w:r>
      </w:sdtContent>
    </w:sdt>
    <w:r w:rsidRPr="00E54B1F">
      <w:rPr>
        <w:sz w:val="20"/>
        <w:szCs w:val="12"/>
      </w:rPr>
      <w:t xml:space="preserve">   </w:t>
    </w:r>
    <w:r w:rsidRPr="00E54B1F">
      <w:rPr>
        <w:b/>
        <w:sz w:val="20"/>
        <w:szCs w:val="12"/>
      </w:rPr>
      <w:t>Rev</w:t>
    </w:r>
    <w:r w:rsidRPr="00E54B1F">
      <w:rPr>
        <w:sz w:val="20"/>
        <w:szCs w:val="12"/>
      </w:rPr>
      <w:t xml:space="preserve"> </w:t>
    </w:r>
    <w:sdt>
      <w:sdtPr>
        <w:rPr>
          <w:sz w:val="20"/>
          <w:szCs w:val="12"/>
          <w:lang w:val="en-ZA"/>
        </w:rPr>
        <w:alias w:val="DocRevNum"/>
        <w:tag w:val="DocRevNum"/>
        <w:id w:val="410821872"/>
        <w:placeholder>
          <w:docPart w:val="BCC786681B6844768B4CFF017211E5D5"/>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DocRevNum[1]" w:storeItemID="{A4DD4225-4E23-4C2A-9193-3B100B150082}"/>
        <w:text/>
      </w:sdtPr>
      <w:sdtEndPr/>
      <w:sdtContent>
        <w:r>
          <w:rPr>
            <w:sz w:val="20"/>
            <w:szCs w:val="12"/>
            <w:lang w:val="en-ZA"/>
          </w:rPr>
          <w:t>4</w:t>
        </w:r>
      </w:sdtContent>
    </w:sdt>
    <w:r w:rsidRPr="00E54B1F">
      <w:rPr>
        <w:sz w:val="20"/>
        <w:szCs w:val="12"/>
      </w:rPr>
      <w:tab/>
    </w:r>
    <w:r w:rsidRPr="00E54B1F">
      <w:rPr>
        <w:b/>
        <w:sz w:val="20"/>
        <w:szCs w:val="12"/>
      </w:rPr>
      <w:t>Effective Date:</w:t>
    </w:r>
    <w:r w:rsidRPr="00E54B1F">
      <w:rPr>
        <w:sz w:val="20"/>
        <w:szCs w:val="12"/>
      </w:rPr>
      <w:t xml:space="preserve"> </w:t>
    </w:r>
    <w:sdt>
      <w:sdtPr>
        <w:rPr>
          <w:sz w:val="20"/>
          <w:szCs w:val="12"/>
        </w:rPr>
        <w:alias w:val="AG_EffectiveDate"/>
        <w:tag w:val="EffectiveDate"/>
        <w:id w:val="855542837"/>
        <w:placeholder>
          <w:docPart w:val="38535CF5A09949A5867794B217C17E91"/>
        </w:placeholder>
        <w:dataBinding w:prefixMappings="xmlns:ns0='http://schemas.microsoft.com/office/2006/metadata/properties' xmlns:ns1='http://www.w3.org/2001/XMLSchema-instance' xmlns:ns2='http://schemas.microsoft.com/office/infopath/2007/PartnerControls' xmlns:ns3='06823d66-d319-41f5-a097-398e78d46cc5' " w:xpath="/ns0:properties[1]/documentManagement[1]/ns3:EffectiveDate[1]" w:storeItemID="{A4DD4225-4E23-4C2A-9193-3B100B150082}"/>
        <w:date w:fullDate="2021-03-12T00:00:00Z">
          <w:dateFormat w:val="yyyy/MM/dd"/>
          <w:lid w:val="en-ZA"/>
          <w:storeMappedDataAs w:val="dateTime"/>
          <w:calendar w:val="gregorian"/>
        </w:date>
      </w:sdtPr>
      <w:sdtEndPr/>
      <w:sdtContent>
        <w:r w:rsidR="00CC3611">
          <w:rPr>
            <w:sz w:val="20"/>
            <w:szCs w:val="12"/>
            <w:lang w:val="en-ZA"/>
          </w:rPr>
          <w:t>2021/03/12</w:t>
        </w:r>
      </w:sdtContent>
    </w:sdt>
    <w:r w:rsidRPr="00E54B1F">
      <w:rPr>
        <w:sz w:val="20"/>
        <w:szCs w:val="12"/>
      </w:rPr>
      <w:tab/>
    </w:r>
    <w:r w:rsidRPr="00E54B1F">
      <w:rPr>
        <w:b/>
        <w:sz w:val="20"/>
        <w:szCs w:val="12"/>
      </w:rPr>
      <w:t>Do</w:t>
    </w:r>
    <w:r>
      <w:rPr>
        <w:b/>
        <w:sz w:val="20"/>
        <w:szCs w:val="12"/>
      </w:rPr>
      <w:t>c</w:t>
    </w:r>
    <w:r w:rsidRPr="00E54B1F">
      <w:rPr>
        <w:b/>
        <w:sz w:val="20"/>
        <w:szCs w:val="12"/>
      </w:rPr>
      <w:t>ument Owner:</w:t>
    </w:r>
    <w:r w:rsidRPr="00E54B1F">
      <w:rPr>
        <w:sz w:val="20"/>
        <w:szCs w:val="12"/>
      </w:rPr>
      <w:t xml:space="preserve"> </w:t>
    </w:r>
    <w:sdt>
      <w:sdtPr>
        <w:rPr>
          <w:sz w:val="20"/>
          <w:szCs w:val="12"/>
        </w:rPr>
        <w:alias w:val="Company"/>
        <w:tag w:val=""/>
        <w:id w:val="-757140936"/>
        <w:placeholder>
          <w:docPart w:val="F5DE00C0291D4FD29D975501E079E130"/>
        </w:placeholder>
        <w:dataBinding w:prefixMappings="xmlns:ns0='http://schemas.openxmlformats.org/officeDocument/2006/extended-properties' " w:xpath="/ns0:Properties[1]/ns0:Company[1]" w:storeItemID="{6668398D-A668-4E3E-A5EB-62B293D839F1}"/>
        <w:text/>
      </w:sdtPr>
      <w:sdtEndPr/>
      <w:sdtContent>
        <w:r>
          <w:rPr>
            <w:sz w:val="20"/>
            <w:szCs w:val="12"/>
            <w:lang w:val="en-ZA"/>
          </w:rPr>
          <w:t>Information Officer</w:t>
        </w:r>
      </w:sdtContent>
    </w:sdt>
  </w:p>
  <w:p w:rsidR="006E641F" w:rsidRPr="006E641F" w:rsidRDefault="006E641F" w:rsidP="006E641F">
    <w:pPr>
      <w:pStyle w:val="Footer"/>
      <w:tabs>
        <w:tab w:val="clear" w:pos="4320"/>
        <w:tab w:val="clear" w:pos="8640"/>
        <w:tab w:val="center" w:pos="5103"/>
        <w:tab w:val="right" w:pos="9638"/>
      </w:tabs>
      <w:ind w:left="0"/>
      <w:jc w:val="right"/>
      <w:rPr>
        <w:sz w:val="20"/>
        <w:szCs w:val="12"/>
      </w:rPr>
    </w:pPr>
    <w:r w:rsidRPr="00C0034A">
      <w:rPr>
        <w:sz w:val="20"/>
        <w:szCs w:val="12"/>
      </w:rPr>
      <w:t xml:space="preserve">Page </w:t>
    </w:r>
    <w:r w:rsidRPr="00C0034A">
      <w:rPr>
        <w:b/>
        <w:bCs/>
        <w:sz w:val="20"/>
        <w:szCs w:val="12"/>
      </w:rPr>
      <w:fldChar w:fldCharType="begin"/>
    </w:r>
    <w:r w:rsidRPr="00C0034A">
      <w:rPr>
        <w:b/>
        <w:bCs/>
        <w:sz w:val="20"/>
        <w:szCs w:val="12"/>
      </w:rPr>
      <w:instrText xml:space="preserve"> PAGE  \* Arabic  \* MERGEFORMAT </w:instrText>
    </w:r>
    <w:r w:rsidRPr="00C0034A">
      <w:rPr>
        <w:b/>
        <w:bCs/>
        <w:sz w:val="20"/>
        <w:szCs w:val="12"/>
      </w:rPr>
      <w:fldChar w:fldCharType="separate"/>
    </w:r>
    <w:r w:rsidR="00CC3611">
      <w:rPr>
        <w:b/>
        <w:bCs/>
        <w:noProof/>
        <w:sz w:val="20"/>
        <w:szCs w:val="12"/>
      </w:rPr>
      <w:t>21</w:t>
    </w:r>
    <w:r w:rsidRPr="00C0034A">
      <w:rPr>
        <w:b/>
        <w:bCs/>
        <w:sz w:val="20"/>
        <w:szCs w:val="12"/>
      </w:rPr>
      <w:fldChar w:fldCharType="end"/>
    </w:r>
    <w:r w:rsidRPr="00C0034A">
      <w:rPr>
        <w:sz w:val="20"/>
        <w:szCs w:val="12"/>
      </w:rPr>
      <w:t xml:space="preserve"> of </w:t>
    </w:r>
    <w:r w:rsidRPr="00C0034A">
      <w:rPr>
        <w:b/>
        <w:bCs/>
        <w:sz w:val="20"/>
        <w:szCs w:val="12"/>
      </w:rPr>
      <w:fldChar w:fldCharType="begin"/>
    </w:r>
    <w:r w:rsidRPr="00C0034A">
      <w:rPr>
        <w:b/>
        <w:bCs/>
        <w:sz w:val="20"/>
        <w:szCs w:val="12"/>
      </w:rPr>
      <w:instrText xml:space="preserve"> NUMPAGES  \* Arabic  \* MERGEFORMAT </w:instrText>
    </w:r>
    <w:r w:rsidRPr="00C0034A">
      <w:rPr>
        <w:b/>
        <w:bCs/>
        <w:sz w:val="20"/>
        <w:szCs w:val="12"/>
      </w:rPr>
      <w:fldChar w:fldCharType="separate"/>
    </w:r>
    <w:r w:rsidR="00CC3611">
      <w:rPr>
        <w:b/>
        <w:bCs/>
        <w:noProof/>
        <w:sz w:val="20"/>
        <w:szCs w:val="12"/>
      </w:rPr>
      <w:t>23</w:t>
    </w:r>
    <w:r w:rsidRPr="00C0034A">
      <w:rPr>
        <w:b/>
        <w:bCs/>
        <w:sz w:val="2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F6" w:rsidRDefault="00D476F6" w:rsidP="00E537EB">
      <w:r>
        <w:separator/>
      </w:r>
    </w:p>
  </w:footnote>
  <w:footnote w:type="continuationSeparator" w:id="0">
    <w:p w:rsidR="00D476F6" w:rsidRDefault="00D476F6" w:rsidP="00E537EB">
      <w:r>
        <w:continuationSeparator/>
      </w:r>
    </w:p>
  </w:footnote>
  <w:footnote w:type="continuationNotice" w:id="1">
    <w:p w:rsidR="00D476F6" w:rsidRDefault="00D476F6" w:rsidP="00E537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64185C"/>
    <w:multiLevelType w:val="hybridMultilevel"/>
    <w:tmpl w:val="6D643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784920"/>
    <w:multiLevelType w:val="hybridMultilevel"/>
    <w:tmpl w:val="4844D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4B7125"/>
    <w:multiLevelType w:val="hybridMultilevel"/>
    <w:tmpl w:val="D7D6D162"/>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27BE3"/>
    <w:multiLevelType w:val="hybridMultilevel"/>
    <w:tmpl w:val="39D4E788"/>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0" w15:restartNumberingAfterBreak="0">
    <w:nsid w:val="1D4D42E9"/>
    <w:multiLevelType w:val="hybridMultilevel"/>
    <w:tmpl w:val="52DAC540"/>
    <w:lvl w:ilvl="0" w:tplc="1C090019">
      <w:start w:val="1"/>
      <w:numFmt w:val="lowerLetter"/>
      <w:lvlText w:val="%1."/>
      <w:lvlJc w:val="left"/>
      <w:pPr>
        <w:ind w:left="1152" w:hanging="360"/>
      </w:pPr>
    </w:lvl>
    <w:lvl w:ilvl="1" w:tplc="1C090019">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1" w15:restartNumberingAfterBreak="0">
    <w:nsid w:val="22BA7639"/>
    <w:multiLevelType w:val="hybridMultilevel"/>
    <w:tmpl w:val="6F4C4868"/>
    <w:lvl w:ilvl="0" w:tplc="BE7E88E0">
      <w:start w:val="12"/>
      <w:numFmt w:val="bullet"/>
      <w:lvlText w:val="-"/>
      <w:lvlJc w:val="left"/>
      <w:pPr>
        <w:ind w:left="792" w:hanging="360"/>
      </w:pPr>
      <w:rPr>
        <w:rFonts w:ascii="Texta Narrow Alt Book" w:eastAsia="Times New Roman" w:hAnsi="Texta Narrow Alt Book" w:cs="Aria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2" w15:restartNumberingAfterBreak="0">
    <w:nsid w:val="23244988"/>
    <w:multiLevelType w:val="hybridMultilevel"/>
    <w:tmpl w:val="542A5B5E"/>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15:restartNumberingAfterBreak="0">
    <w:nsid w:val="25137F49"/>
    <w:multiLevelType w:val="multilevel"/>
    <w:tmpl w:val="3D263242"/>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4"/>
      <w:lvlJc w:val="left"/>
      <w:pPr>
        <w:ind w:left="851" w:hanging="851"/>
      </w:pPr>
      <w:rPr>
        <w:rFonts w:hint="default"/>
      </w:rPr>
    </w:lvl>
    <w:lvl w:ilvl="4">
      <w:start w:val="1"/>
      <w:numFmt w:val="decimal"/>
      <w:pStyle w:val="Heading5"/>
      <w:lvlText w:val="%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2059FC"/>
    <w:multiLevelType w:val="hybridMultilevel"/>
    <w:tmpl w:val="B268C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8E06AB"/>
    <w:multiLevelType w:val="hybridMultilevel"/>
    <w:tmpl w:val="EAB48F7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35AD72EA"/>
    <w:multiLevelType w:val="hybridMultilevel"/>
    <w:tmpl w:val="9A787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81F2F27"/>
    <w:multiLevelType w:val="hybridMultilevel"/>
    <w:tmpl w:val="C0DAFF0E"/>
    <w:lvl w:ilvl="0" w:tplc="BE7E88E0">
      <w:start w:val="12"/>
      <w:numFmt w:val="bullet"/>
      <w:lvlText w:val="-"/>
      <w:lvlJc w:val="left"/>
      <w:pPr>
        <w:ind w:left="1152" w:hanging="360"/>
      </w:pPr>
      <w:rPr>
        <w:rFonts w:ascii="Texta Narrow Alt Book" w:eastAsia="Times New Roman" w:hAnsi="Texta Narrow Alt Book" w:cs="Arial" w:hint="default"/>
      </w:rPr>
    </w:lvl>
    <w:lvl w:ilvl="1" w:tplc="1C090003">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8" w15:restartNumberingAfterBreak="0">
    <w:nsid w:val="3BDA6CFE"/>
    <w:multiLevelType w:val="hybridMultilevel"/>
    <w:tmpl w:val="30848972"/>
    <w:lvl w:ilvl="0" w:tplc="1C090019">
      <w:start w:val="1"/>
      <w:numFmt w:val="lowerLetter"/>
      <w:lvlText w:val="%1."/>
      <w:lvlJc w:val="left"/>
      <w:pPr>
        <w:ind w:left="936" w:hanging="360"/>
      </w:p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9" w15:restartNumberingAfterBreak="0">
    <w:nsid w:val="3D3604FE"/>
    <w:multiLevelType w:val="hybridMultilevel"/>
    <w:tmpl w:val="F43EA90E"/>
    <w:lvl w:ilvl="0" w:tplc="1C090019">
      <w:start w:val="1"/>
      <w:numFmt w:val="lowerLetter"/>
      <w:lvlText w:val="%1."/>
      <w:lvlJc w:val="left"/>
      <w:pPr>
        <w:ind w:left="1152" w:hanging="360"/>
      </w:pPr>
    </w:lvl>
    <w:lvl w:ilvl="1" w:tplc="F0521C5A">
      <w:numFmt w:val="bullet"/>
      <w:lvlText w:val="–"/>
      <w:lvlJc w:val="left"/>
      <w:pPr>
        <w:ind w:left="1872" w:hanging="360"/>
      </w:pPr>
      <w:rPr>
        <w:rFonts w:ascii="Texta Narrow Alt Book" w:eastAsia="Times New Roman" w:hAnsi="Texta Narrow Alt Book" w:cs="Arial" w:hint="default"/>
      </w:r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0" w15:restartNumberingAfterBreak="0">
    <w:nsid w:val="3E3128E2"/>
    <w:multiLevelType w:val="hybridMultilevel"/>
    <w:tmpl w:val="1BD4FFD4"/>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1" w15:restartNumberingAfterBreak="0">
    <w:nsid w:val="42F86666"/>
    <w:multiLevelType w:val="hybridMultilevel"/>
    <w:tmpl w:val="5E126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5C5C0D"/>
    <w:multiLevelType w:val="hybridMultilevel"/>
    <w:tmpl w:val="CA8C0E92"/>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3" w15:restartNumberingAfterBreak="0">
    <w:nsid w:val="47BE047F"/>
    <w:multiLevelType w:val="hybridMultilevel"/>
    <w:tmpl w:val="B9FA37E2"/>
    <w:lvl w:ilvl="0" w:tplc="BE7E88E0">
      <w:start w:val="12"/>
      <w:numFmt w:val="bullet"/>
      <w:lvlText w:val="-"/>
      <w:lvlJc w:val="left"/>
      <w:pPr>
        <w:ind w:left="1800" w:hanging="360"/>
      </w:pPr>
      <w:rPr>
        <w:rFonts w:ascii="Texta Narrow Alt Book" w:eastAsia="Times New Roman" w:hAnsi="Texta Narrow Alt Book"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4B5F39B5"/>
    <w:multiLevelType w:val="hybridMultilevel"/>
    <w:tmpl w:val="41F85CBA"/>
    <w:lvl w:ilvl="0" w:tplc="BE7E88E0">
      <w:start w:val="12"/>
      <w:numFmt w:val="bullet"/>
      <w:lvlText w:val="-"/>
      <w:lvlJc w:val="left"/>
      <w:pPr>
        <w:ind w:left="1152" w:hanging="360"/>
      </w:pPr>
      <w:rPr>
        <w:rFonts w:ascii="Texta Narrow Alt Book" w:eastAsia="Times New Roman" w:hAnsi="Texta Narrow Alt Book"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5" w15:restartNumberingAfterBreak="0">
    <w:nsid w:val="4EC80381"/>
    <w:multiLevelType w:val="hybridMultilevel"/>
    <w:tmpl w:val="F6525022"/>
    <w:lvl w:ilvl="0" w:tplc="5DD070AC">
      <w:start w:val="1"/>
      <w:numFmt w:val="decimal"/>
      <w:lvlText w:val="%1."/>
      <w:lvlJc w:val="left"/>
      <w:pPr>
        <w:ind w:left="1211" w:hanging="36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26" w15:restartNumberingAfterBreak="0">
    <w:nsid w:val="57BF027F"/>
    <w:multiLevelType w:val="hybridMultilevel"/>
    <w:tmpl w:val="DD2A3B74"/>
    <w:lvl w:ilvl="0" w:tplc="1C09000F">
      <w:start w:val="1"/>
      <w:numFmt w:val="decimal"/>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7" w15:restartNumberingAfterBreak="0">
    <w:nsid w:val="61A71A00"/>
    <w:multiLevelType w:val="hybridMultilevel"/>
    <w:tmpl w:val="3B7C7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4833687"/>
    <w:multiLevelType w:val="hybridMultilevel"/>
    <w:tmpl w:val="00E0FC68"/>
    <w:lvl w:ilvl="0" w:tplc="1C090013">
      <w:start w:val="1"/>
      <w:numFmt w:val="upperRoman"/>
      <w:lvlText w:val="%1."/>
      <w:lvlJc w:val="right"/>
      <w:pPr>
        <w:ind w:left="1718" w:hanging="360"/>
      </w:pPr>
      <w:rPr>
        <w:rFonts w:hint="default"/>
      </w:rPr>
    </w:lvl>
    <w:lvl w:ilvl="1" w:tplc="1C090013">
      <w:start w:val="1"/>
      <w:numFmt w:val="upperRoman"/>
      <w:lvlText w:val="%2."/>
      <w:lvlJc w:val="right"/>
      <w:pPr>
        <w:ind w:left="2438" w:hanging="360"/>
      </w:pPr>
    </w:lvl>
    <w:lvl w:ilvl="2" w:tplc="1C09001B" w:tentative="1">
      <w:start w:val="1"/>
      <w:numFmt w:val="lowerRoman"/>
      <w:lvlText w:val="%3."/>
      <w:lvlJc w:val="right"/>
      <w:pPr>
        <w:ind w:left="3158" w:hanging="180"/>
      </w:pPr>
    </w:lvl>
    <w:lvl w:ilvl="3" w:tplc="1C09000F" w:tentative="1">
      <w:start w:val="1"/>
      <w:numFmt w:val="decimal"/>
      <w:lvlText w:val="%4."/>
      <w:lvlJc w:val="left"/>
      <w:pPr>
        <w:ind w:left="3878" w:hanging="360"/>
      </w:pPr>
    </w:lvl>
    <w:lvl w:ilvl="4" w:tplc="1C090019" w:tentative="1">
      <w:start w:val="1"/>
      <w:numFmt w:val="lowerLetter"/>
      <w:lvlText w:val="%5."/>
      <w:lvlJc w:val="left"/>
      <w:pPr>
        <w:ind w:left="4598" w:hanging="360"/>
      </w:pPr>
    </w:lvl>
    <w:lvl w:ilvl="5" w:tplc="1C09001B" w:tentative="1">
      <w:start w:val="1"/>
      <w:numFmt w:val="lowerRoman"/>
      <w:lvlText w:val="%6."/>
      <w:lvlJc w:val="right"/>
      <w:pPr>
        <w:ind w:left="5318" w:hanging="180"/>
      </w:pPr>
    </w:lvl>
    <w:lvl w:ilvl="6" w:tplc="1C09000F" w:tentative="1">
      <w:start w:val="1"/>
      <w:numFmt w:val="decimal"/>
      <w:lvlText w:val="%7."/>
      <w:lvlJc w:val="left"/>
      <w:pPr>
        <w:ind w:left="6038" w:hanging="360"/>
      </w:pPr>
    </w:lvl>
    <w:lvl w:ilvl="7" w:tplc="1C090019" w:tentative="1">
      <w:start w:val="1"/>
      <w:numFmt w:val="lowerLetter"/>
      <w:lvlText w:val="%8."/>
      <w:lvlJc w:val="left"/>
      <w:pPr>
        <w:ind w:left="6758" w:hanging="360"/>
      </w:pPr>
    </w:lvl>
    <w:lvl w:ilvl="8" w:tplc="1C09001B" w:tentative="1">
      <w:start w:val="1"/>
      <w:numFmt w:val="lowerRoman"/>
      <w:lvlText w:val="%9."/>
      <w:lvlJc w:val="right"/>
      <w:pPr>
        <w:ind w:left="7478" w:hanging="180"/>
      </w:pPr>
    </w:lvl>
  </w:abstractNum>
  <w:abstractNum w:abstractNumId="29" w15:restartNumberingAfterBreak="0">
    <w:nsid w:val="66E11882"/>
    <w:multiLevelType w:val="hybridMultilevel"/>
    <w:tmpl w:val="CAB4DC7A"/>
    <w:lvl w:ilvl="0" w:tplc="1C090019">
      <w:start w:val="1"/>
      <w:numFmt w:val="lowerLetter"/>
      <w:lvlText w:val="%1."/>
      <w:lvlJc w:val="left"/>
      <w:pPr>
        <w:ind w:left="792" w:hanging="360"/>
      </w:pPr>
      <w:rPr>
        <w:rFont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0" w15:restartNumberingAfterBreak="0">
    <w:nsid w:val="6D4B2A9B"/>
    <w:multiLevelType w:val="hybridMultilevel"/>
    <w:tmpl w:val="8188C4DE"/>
    <w:lvl w:ilvl="0" w:tplc="BE7E88E0">
      <w:start w:val="12"/>
      <w:numFmt w:val="bullet"/>
      <w:lvlText w:val="-"/>
      <w:lvlJc w:val="left"/>
      <w:pPr>
        <w:ind w:left="1152" w:hanging="360"/>
      </w:pPr>
      <w:rPr>
        <w:rFonts w:ascii="Texta Narrow Alt Book" w:eastAsia="Times New Roman" w:hAnsi="Texta Narrow Alt Book"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1"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32" w15:restartNumberingAfterBreak="0">
    <w:nsid w:val="6E546028"/>
    <w:multiLevelType w:val="hybridMultilevel"/>
    <w:tmpl w:val="3684D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0007202"/>
    <w:multiLevelType w:val="hybridMultilevel"/>
    <w:tmpl w:val="0ECAD2A6"/>
    <w:lvl w:ilvl="0" w:tplc="1C090019">
      <w:start w:val="1"/>
      <w:numFmt w:val="lowerLetter"/>
      <w:lvlText w:val="%1."/>
      <w:lvlJc w:val="left"/>
      <w:pPr>
        <w:ind w:left="1152" w:hanging="360"/>
      </w:p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34" w15:restartNumberingAfterBreak="0">
    <w:nsid w:val="72504998"/>
    <w:multiLevelType w:val="hybridMultilevel"/>
    <w:tmpl w:val="1AC686A6"/>
    <w:lvl w:ilvl="0" w:tplc="BE7E88E0">
      <w:start w:val="12"/>
      <w:numFmt w:val="bullet"/>
      <w:lvlText w:val="-"/>
      <w:lvlJc w:val="left"/>
      <w:pPr>
        <w:ind w:left="1152" w:hanging="360"/>
      </w:pPr>
      <w:rPr>
        <w:rFonts w:ascii="Texta Narrow Alt Book" w:eastAsia="Times New Roman" w:hAnsi="Texta Narrow Alt Book"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5" w15:restartNumberingAfterBreak="0">
    <w:nsid w:val="7589527C"/>
    <w:multiLevelType w:val="hybridMultilevel"/>
    <w:tmpl w:val="FF02793C"/>
    <w:lvl w:ilvl="0" w:tplc="1C090019">
      <w:start w:val="1"/>
      <w:numFmt w:val="lowerLetter"/>
      <w:lvlText w:val="%1."/>
      <w:lvlJc w:val="left"/>
      <w:pPr>
        <w:ind w:left="1200" w:hanging="360"/>
      </w:pPr>
    </w:lvl>
    <w:lvl w:ilvl="1" w:tplc="1C090013">
      <w:start w:val="1"/>
      <w:numFmt w:val="upperRoman"/>
      <w:lvlText w:val="%2."/>
      <w:lvlJc w:val="righ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36" w15:restartNumberingAfterBreak="0">
    <w:nsid w:val="761C5BA4"/>
    <w:multiLevelType w:val="hybridMultilevel"/>
    <w:tmpl w:val="EE3C1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6E3453F"/>
    <w:multiLevelType w:val="hybridMultilevel"/>
    <w:tmpl w:val="B1F47360"/>
    <w:lvl w:ilvl="0" w:tplc="BE7E88E0">
      <w:start w:val="12"/>
      <w:numFmt w:val="bullet"/>
      <w:lvlText w:val="-"/>
      <w:lvlJc w:val="left"/>
      <w:pPr>
        <w:ind w:left="1152" w:hanging="360"/>
      </w:pPr>
      <w:rPr>
        <w:rFonts w:ascii="Texta Narrow Alt Book" w:eastAsia="Times New Roman" w:hAnsi="Texta Narrow Alt Book"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8" w15:restartNumberingAfterBreak="0">
    <w:nsid w:val="7851203F"/>
    <w:multiLevelType w:val="hybridMultilevel"/>
    <w:tmpl w:val="6CC88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FE96818"/>
    <w:multiLevelType w:val="multilevel"/>
    <w:tmpl w:val="3802F92E"/>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31"/>
  </w:num>
  <w:num w:numId="3">
    <w:abstractNumId w:val="13"/>
  </w:num>
  <w:num w:numId="4">
    <w:abstractNumId w:val="28"/>
  </w:num>
  <w:num w:numId="5">
    <w:abstractNumId w:val="39"/>
  </w:num>
  <w:num w:numId="6">
    <w:abstractNumId w:val="9"/>
  </w:num>
  <w:num w:numId="7">
    <w:abstractNumId w:val="11"/>
  </w:num>
  <w:num w:numId="8">
    <w:abstractNumId w:val="29"/>
  </w:num>
  <w:num w:numId="9">
    <w:abstractNumId w:val="18"/>
  </w:num>
  <w:num w:numId="10">
    <w:abstractNumId w:val="12"/>
  </w:num>
  <w:num w:numId="11">
    <w:abstractNumId w:val="37"/>
  </w:num>
  <w:num w:numId="12">
    <w:abstractNumId w:val="30"/>
  </w:num>
  <w:num w:numId="13">
    <w:abstractNumId w:val="24"/>
  </w:num>
  <w:num w:numId="14">
    <w:abstractNumId w:val="14"/>
  </w:num>
  <w:num w:numId="15">
    <w:abstractNumId w:val="27"/>
  </w:num>
  <w:num w:numId="16">
    <w:abstractNumId w:val="32"/>
  </w:num>
  <w:num w:numId="17">
    <w:abstractNumId w:val="6"/>
  </w:num>
  <w:num w:numId="18">
    <w:abstractNumId w:val="36"/>
  </w:num>
  <w:num w:numId="19">
    <w:abstractNumId w:val="38"/>
  </w:num>
  <w:num w:numId="20">
    <w:abstractNumId w:val="16"/>
  </w:num>
  <w:num w:numId="21">
    <w:abstractNumId w:val="5"/>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num>
  <w:num w:numId="26">
    <w:abstractNumId w:val="15"/>
  </w:num>
  <w:num w:numId="27">
    <w:abstractNumId w:val="22"/>
  </w:num>
  <w:num w:numId="28">
    <w:abstractNumId w:val="23"/>
  </w:num>
  <w:num w:numId="29">
    <w:abstractNumId w:val="17"/>
  </w:num>
  <w:num w:numId="30">
    <w:abstractNumId w:val="20"/>
  </w:num>
  <w:num w:numId="31">
    <w:abstractNumId w:val="19"/>
  </w:num>
  <w:num w:numId="32">
    <w:abstractNumId w:val="10"/>
  </w:num>
  <w:num w:numId="33">
    <w:abstractNumId w:val="35"/>
  </w:num>
  <w:num w:numId="34">
    <w:abstractNumId w:val="7"/>
  </w:num>
  <w:num w:numId="35">
    <w:abstractNumId w:val="33"/>
  </w:num>
  <w:num w:numId="36">
    <w:abstractNumId w:val="26"/>
  </w:num>
  <w:num w:numId="37">
    <w:abstractNumId w:val="0"/>
  </w:num>
  <w:num w:numId="38">
    <w:abstractNumId w:val="1"/>
  </w:num>
  <w:num w:numId="39">
    <w:abstractNumId w:val="2"/>
  </w:num>
  <w:num w:numId="40">
    <w:abstractNumId w:val="3"/>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Z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E4"/>
    <w:rsid w:val="00011507"/>
    <w:rsid w:val="00011D7D"/>
    <w:rsid w:val="0001401D"/>
    <w:rsid w:val="00014561"/>
    <w:rsid w:val="00021458"/>
    <w:rsid w:val="00022F47"/>
    <w:rsid w:val="000275BB"/>
    <w:rsid w:val="000301E6"/>
    <w:rsid w:val="0003082F"/>
    <w:rsid w:val="00042C53"/>
    <w:rsid w:val="00042F50"/>
    <w:rsid w:val="00050252"/>
    <w:rsid w:val="000502A9"/>
    <w:rsid w:val="00050C97"/>
    <w:rsid w:val="00067903"/>
    <w:rsid w:val="00091685"/>
    <w:rsid w:val="00094E0C"/>
    <w:rsid w:val="000A46C9"/>
    <w:rsid w:val="000B0886"/>
    <w:rsid w:val="000B51B0"/>
    <w:rsid w:val="000B5EF4"/>
    <w:rsid w:val="000C6788"/>
    <w:rsid w:val="000D665A"/>
    <w:rsid w:val="000D71B6"/>
    <w:rsid w:val="000F075B"/>
    <w:rsid w:val="000F2161"/>
    <w:rsid w:val="000F48FB"/>
    <w:rsid w:val="00144CB0"/>
    <w:rsid w:val="0016008E"/>
    <w:rsid w:val="00166E90"/>
    <w:rsid w:val="001743FF"/>
    <w:rsid w:val="001744DF"/>
    <w:rsid w:val="001778D0"/>
    <w:rsid w:val="00177DE5"/>
    <w:rsid w:val="00187047"/>
    <w:rsid w:val="001931F8"/>
    <w:rsid w:val="001973ED"/>
    <w:rsid w:val="001C326A"/>
    <w:rsid w:val="001C6F05"/>
    <w:rsid w:val="001D3F3E"/>
    <w:rsid w:val="001D5B7E"/>
    <w:rsid w:val="001D6C65"/>
    <w:rsid w:val="001D7C57"/>
    <w:rsid w:val="001F07A9"/>
    <w:rsid w:val="00202E03"/>
    <w:rsid w:val="002046CF"/>
    <w:rsid w:val="0020743C"/>
    <w:rsid w:val="0021219C"/>
    <w:rsid w:val="00216AB9"/>
    <w:rsid w:val="002201FE"/>
    <w:rsid w:val="0022165A"/>
    <w:rsid w:val="00222B60"/>
    <w:rsid w:val="002264CD"/>
    <w:rsid w:val="00227A47"/>
    <w:rsid w:val="00251011"/>
    <w:rsid w:val="002518FD"/>
    <w:rsid w:val="00274A41"/>
    <w:rsid w:val="00274B52"/>
    <w:rsid w:val="00280471"/>
    <w:rsid w:val="00292477"/>
    <w:rsid w:val="0029556A"/>
    <w:rsid w:val="002B03E4"/>
    <w:rsid w:val="002B0759"/>
    <w:rsid w:val="002B1990"/>
    <w:rsid w:val="002B5ECE"/>
    <w:rsid w:val="002D18F9"/>
    <w:rsid w:val="002E6B06"/>
    <w:rsid w:val="00302DB5"/>
    <w:rsid w:val="00302E5E"/>
    <w:rsid w:val="00306155"/>
    <w:rsid w:val="00306C8D"/>
    <w:rsid w:val="0031165F"/>
    <w:rsid w:val="00334115"/>
    <w:rsid w:val="0034471B"/>
    <w:rsid w:val="003472F6"/>
    <w:rsid w:val="00366B52"/>
    <w:rsid w:val="00373FEC"/>
    <w:rsid w:val="003759A2"/>
    <w:rsid w:val="00397EE5"/>
    <w:rsid w:val="003A4326"/>
    <w:rsid w:val="003B5D04"/>
    <w:rsid w:val="003C2E18"/>
    <w:rsid w:val="003D11C4"/>
    <w:rsid w:val="003D1331"/>
    <w:rsid w:val="003D24E4"/>
    <w:rsid w:val="003D2D5A"/>
    <w:rsid w:val="003D495D"/>
    <w:rsid w:val="003F00F9"/>
    <w:rsid w:val="00426227"/>
    <w:rsid w:val="00430B1E"/>
    <w:rsid w:val="00451C48"/>
    <w:rsid w:val="00470DB8"/>
    <w:rsid w:val="0047559C"/>
    <w:rsid w:val="0049187E"/>
    <w:rsid w:val="0049785B"/>
    <w:rsid w:val="004B14E4"/>
    <w:rsid w:val="004B3292"/>
    <w:rsid w:val="004C684A"/>
    <w:rsid w:val="004D2A33"/>
    <w:rsid w:val="004E15E3"/>
    <w:rsid w:val="004E1C46"/>
    <w:rsid w:val="004F6296"/>
    <w:rsid w:val="0050185D"/>
    <w:rsid w:val="00523BAC"/>
    <w:rsid w:val="00525826"/>
    <w:rsid w:val="00536703"/>
    <w:rsid w:val="005623AA"/>
    <w:rsid w:val="005628FC"/>
    <w:rsid w:val="005663B2"/>
    <w:rsid w:val="005732E9"/>
    <w:rsid w:val="00586982"/>
    <w:rsid w:val="005A185A"/>
    <w:rsid w:val="005A2F1F"/>
    <w:rsid w:val="005A62E3"/>
    <w:rsid w:val="005A7226"/>
    <w:rsid w:val="005B2190"/>
    <w:rsid w:val="005D72B9"/>
    <w:rsid w:val="005E1AEB"/>
    <w:rsid w:val="005E7CE9"/>
    <w:rsid w:val="005F00F0"/>
    <w:rsid w:val="005F23B0"/>
    <w:rsid w:val="0060041D"/>
    <w:rsid w:val="00604A6A"/>
    <w:rsid w:val="00607262"/>
    <w:rsid w:val="0062066C"/>
    <w:rsid w:val="00627EC8"/>
    <w:rsid w:val="00644012"/>
    <w:rsid w:val="00655E8E"/>
    <w:rsid w:val="006629FF"/>
    <w:rsid w:val="00670EC3"/>
    <w:rsid w:val="00670F22"/>
    <w:rsid w:val="00673B3F"/>
    <w:rsid w:val="006740DC"/>
    <w:rsid w:val="00680302"/>
    <w:rsid w:val="006853C4"/>
    <w:rsid w:val="006A2788"/>
    <w:rsid w:val="006A5549"/>
    <w:rsid w:val="006B4489"/>
    <w:rsid w:val="006C2F35"/>
    <w:rsid w:val="006E4FE9"/>
    <w:rsid w:val="006E641F"/>
    <w:rsid w:val="007015D1"/>
    <w:rsid w:val="00704A08"/>
    <w:rsid w:val="00705E41"/>
    <w:rsid w:val="00712F7C"/>
    <w:rsid w:val="007239B7"/>
    <w:rsid w:val="007268A3"/>
    <w:rsid w:val="00753980"/>
    <w:rsid w:val="00756495"/>
    <w:rsid w:val="00756694"/>
    <w:rsid w:val="007630D7"/>
    <w:rsid w:val="00764863"/>
    <w:rsid w:val="0077644E"/>
    <w:rsid w:val="007800BE"/>
    <w:rsid w:val="00786AF2"/>
    <w:rsid w:val="00796216"/>
    <w:rsid w:val="007A1D02"/>
    <w:rsid w:val="007B40A9"/>
    <w:rsid w:val="007B5C8F"/>
    <w:rsid w:val="007C2F08"/>
    <w:rsid w:val="007C7E88"/>
    <w:rsid w:val="007D6DDC"/>
    <w:rsid w:val="007F199A"/>
    <w:rsid w:val="007F6D5A"/>
    <w:rsid w:val="008074F5"/>
    <w:rsid w:val="00817936"/>
    <w:rsid w:val="00820873"/>
    <w:rsid w:val="00824862"/>
    <w:rsid w:val="0082620B"/>
    <w:rsid w:val="00826BCE"/>
    <w:rsid w:val="00826DDF"/>
    <w:rsid w:val="00827F5D"/>
    <w:rsid w:val="00843A0C"/>
    <w:rsid w:val="00853C74"/>
    <w:rsid w:val="00876117"/>
    <w:rsid w:val="00880734"/>
    <w:rsid w:val="00880F0C"/>
    <w:rsid w:val="00886DE4"/>
    <w:rsid w:val="00894034"/>
    <w:rsid w:val="00896110"/>
    <w:rsid w:val="008B1588"/>
    <w:rsid w:val="008C62F1"/>
    <w:rsid w:val="008D616D"/>
    <w:rsid w:val="008E7BCF"/>
    <w:rsid w:val="008F0BEB"/>
    <w:rsid w:val="00911319"/>
    <w:rsid w:val="00922491"/>
    <w:rsid w:val="00931BA6"/>
    <w:rsid w:val="00933B5B"/>
    <w:rsid w:val="00960EC7"/>
    <w:rsid w:val="00961BF6"/>
    <w:rsid w:val="00964E72"/>
    <w:rsid w:val="009709C7"/>
    <w:rsid w:val="00970E0A"/>
    <w:rsid w:val="0097139B"/>
    <w:rsid w:val="009910BA"/>
    <w:rsid w:val="009910C7"/>
    <w:rsid w:val="009C3B62"/>
    <w:rsid w:val="009D36E2"/>
    <w:rsid w:val="009E54D8"/>
    <w:rsid w:val="009E7B07"/>
    <w:rsid w:val="00A07800"/>
    <w:rsid w:val="00A125AA"/>
    <w:rsid w:val="00A14B70"/>
    <w:rsid w:val="00A26911"/>
    <w:rsid w:val="00A562BB"/>
    <w:rsid w:val="00A64316"/>
    <w:rsid w:val="00A717A8"/>
    <w:rsid w:val="00A85B24"/>
    <w:rsid w:val="00A9595C"/>
    <w:rsid w:val="00A972CC"/>
    <w:rsid w:val="00AC1432"/>
    <w:rsid w:val="00AC7F04"/>
    <w:rsid w:val="00AD3BE9"/>
    <w:rsid w:val="00AE0547"/>
    <w:rsid w:val="00AE19EE"/>
    <w:rsid w:val="00AE6695"/>
    <w:rsid w:val="00AF09CC"/>
    <w:rsid w:val="00B05380"/>
    <w:rsid w:val="00B05E52"/>
    <w:rsid w:val="00B30318"/>
    <w:rsid w:val="00B345CB"/>
    <w:rsid w:val="00B41424"/>
    <w:rsid w:val="00B45158"/>
    <w:rsid w:val="00B53FB2"/>
    <w:rsid w:val="00B62B9B"/>
    <w:rsid w:val="00B65B09"/>
    <w:rsid w:val="00B66A5B"/>
    <w:rsid w:val="00B70695"/>
    <w:rsid w:val="00B81062"/>
    <w:rsid w:val="00BA7CE1"/>
    <w:rsid w:val="00BB21FE"/>
    <w:rsid w:val="00BB59EF"/>
    <w:rsid w:val="00BB7EC3"/>
    <w:rsid w:val="00BC1005"/>
    <w:rsid w:val="00BD5AC3"/>
    <w:rsid w:val="00BF220B"/>
    <w:rsid w:val="00BF6051"/>
    <w:rsid w:val="00C0034A"/>
    <w:rsid w:val="00C017F0"/>
    <w:rsid w:val="00C0610D"/>
    <w:rsid w:val="00C11305"/>
    <w:rsid w:val="00C165BB"/>
    <w:rsid w:val="00C25B38"/>
    <w:rsid w:val="00C30BB1"/>
    <w:rsid w:val="00C3355C"/>
    <w:rsid w:val="00C37680"/>
    <w:rsid w:val="00C45101"/>
    <w:rsid w:val="00C46934"/>
    <w:rsid w:val="00C47EAB"/>
    <w:rsid w:val="00C64DE5"/>
    <w:rsid w:val="00C65F28"/>
    <w:rsid w:val="00C66579"/>
    <w:rsid w:val="00C67D8A"/>
    <w:rsid w:val="00C708C4"/>
    <w:rsid w:val="00C723DB"/>
    <w:rsid w:val="00C73007"/>
    <w:rsid w:val="00C7738D"/>
    <w:rsid w:val="00C9063D"/>
    <w:rsid w:val="00CA52D0"/>
    <w:rsid w:val="00CB6C38"/>
    <w:rsid w:val="00CC3611"/>
    <w:rsid w:val="00CC506F"/>
    <w:rsid w:val="00CC56A6"/>
    <w:rsid w:val="00CC6B79"/>
    <w:rsid w:val="00CD333A"/>
    <w:rsid w:val="00CD4F0D"/>
    <w:rsid w:val="00CD70A4"/>
    <w:rsid w:val="00CD7ADD"/>
    <w:rsid w:val="00CE2390"/>
    <w:rsid w:val="00CE5BC5"/>
    <w:rsid w:val="00CE7B9E"/>
    <w:rsid w:val="00D0030F"/>
    <w:rsid w:val="00D03ECC"/>
    <w:rsid w:val="00D04C88"/>
    <w:rsid w:val="00D07EF0"/>
    <w:rsid w:val="00D36586"/>
    <w:rsid w:val="00D375CD"/>
    <w:rsid w:val="00D43DC6"/>
    <w:rsid w:val="00D476F6"/>
    <w:rsid w:val="00D67429"/>
    <w:rsid w:val="00D732C0"/>
    <w:rsid w:val="00D750AA"/>
    <w:rsid w:val="00D77612"/>
    <w:rsid w:val="00DA589B"/>
    <w:rsid w:val="00DA69CE"/>
    <w:rsid w:val="00DB4694"/>
    <w:rsid w:val="00DB76F5"/>
    <w:rsid w:val="00DB7E6F"/>
    <w:rsid w:val="00DD3DEB"/>
    <w:rsid w:val="00DD4389"/>
    <w:rsid w:val="00DE24D3"/>
    <w:rsid w:val="00DE5180"/>
    <w:rsid w:val="00DE5EB0"/>
    <w:rsid w:val="00DE7B7C"/>
    <w:rsid w:val="00DF2DB4"/>
    <w:rsid w:val="00E15016"/>
    <w:rsid w:val="00E15BBE"/>
    <w:rsid w:val="00E20E65"/>
    <w:rsid w:val="00E25C34"/>
    <w:rsid w:val="00E30E54"/>
    <w:rsid w:val="00E3451C"/>
    <w:rsid w:val="00E47903"/>
    <w:rsid w:val="00E52112"/>
    <w:rsid w:val="00E537EB"/>
    <w:rsid w:val="00E6028C"/>
    <w:rsid w:val="00E647C1"/>
    <w:rsid w:val="00E66069"/>
    <w:rsid w:val="00E67CD1"/>
    <w:rsid w:val="00E74CA2"/>
    <w:rsid w:val="00E7559C"/>
    <w:rsid w:val="00E80E77"/>
    <w:rsid w:val="00E94A69"/>
    <w:rsid w:val="00E950A6"/>
    <w:rsid w:val="00EA72AA"/>
    <w:rsid w:val="00EA7515"/>
    <w:rsid w:val="00EB18E5"/>
    <w:rsid w:val="00EC0B17"/>
    <w:rsid w:val="00ED7658"/>
    <w:rsid w:val="00EF5C3C"/>
    <w:rsid w:val="00EF7A53"/>
    <w:rsid w:val="00F16236"/>
    <w:rsid w:val="00F20B77"/>
    <w:rsid w:val="00F23E59"/>
    <w:rsid w:val="00F3432F"/>
    <w:rsid w:val="00F34F05"/>
    <w:rsid w:val="00F36F3D"/>
    <w:rsid w:val="00F37C24"/>
    <w:rsid w:val="00F407C0"/>
    <w:rsid w:val="00F4778A"/>
    <w:rsid w:val="00F547EF"/>
    <w:rsid w:val="00F54BC0"/>
    <w:rsid w:val="00F56D87"/>
    <w:rsid w:val="00F623F2"/>
    <w:rsid w:val="00F73E36"/>
    <w:rsid w:val="00F75A41"/>
    <w:rsid w:val="00F76B13"/>
    <w:rsid w:val="00F77040"/>
    <w:rsid w:val="00F9516E"/>
    <w:rsid w:val="00F9773F"/>
    <w:rsid w:val="00FA2AF2"/>
    <w:rsid w:val="00FA5462"/>
    <w:rsid w:val="00FA57D2"/>
    <w:rsid w:val="00FB038D"/>
    <w:rsid w:val="00FB658C"/>
    <w:rsid w:val="00FB6593"/>
    <w:rsid w:val="00FC0BDF"/>
    <w:rsid w:val="00FC273D"/>
    <w:rsid w:val="00FD1170"/>
    <w:rsid w:val="00FD667E"/>
    <w:rsid w:val="00FE4BD8"/>
    <w:rsid w:val="00FE633E"/>
    <w:rsid w:val="00F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297BD"/>
  <w15:chartTrackingRefBased/>
  <w15:docId w15:val="{23197B16-E2A0-41FA-BA73-74746F3D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uiPriority="10"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F0"/>
    <w:pPr>
      <w:spacing w:line="312" w:lineRule="auto"/>
      <w:ind w:left="851"/>
      <w:jc w:val="both"/>
    </w:pPr>
    <w:rPr>
      <w:rFonts w:asciiTheme="minorHAnsi" w:hAnsiTheme="minorHAnsi" w:cs="Arial"/>
      <w:sz w:val="22"/>
      <w:szCs w:val="22"/>
    </w:rPr>
  </w:style>
  <w:style w:type="paragraph" w:styleId="Heading1">
    <w:name w:val="heading 1"/>
    <w:basedOn w:val="Normal"/>
    <w:autoRedefine/>
    <w:qFormat/>
    <w:rsid w:val="00C017F0"/>
    <w:pPr>
      <w:keepNext/>
      <w:keepLines/>
      <w:numPr>
        <w:numId w:val="3"/>
      </w:numPr>
      <w:spacing w:before="120" w:line="360" w:lineRule="auto"/>
      <w:contextualSpacing/>
      <w:jc w:val="left"/>
      <w:outlineLvl w:val="0"/>
    </w:pPr>
    <w:rPr>
      <w:rFonts w:eastAsia="Arial Unicode MS"/>
      <w:b/>
      <w:bCs/>
      <w:caps/>
      <w:smallCaps/>
      <w:kern w:val="36"/>
    </w:rPr>
  </w:style>
  <w:style w:type="paragraph" w:styleId="Heading2">
    <w:name w:val="heading 2"/>
    <w:basedOn w:val="Normal"/>
    <w:link w:val="Heading2Char"/>
    <w:qFormat/>
    <w:rsid w:val="00FE4BD8"/>
    <w:pPr>
      <w:keepNext/>
      <w:keepLines/>
      <w:numPr>
        <w:ilvl w:val="1"/>
        <w:numId w:val="3"/>
      </w:numPr>
      <w:outlineLvl w:val="1"/>
    </w:pPr>
    <w:rPr>
      <w:rFonts w:eastAsia="Arial Unicode MS" w:cs="Arial Unicode MS"/>
      <w:b/>
      <w:bCs/>
    </w:rPr>
  </w:style>
  <w:style w:type="paragraph" w:styleId="Heading3">
    <w:name w:val="heading 3"/>
    <w:basedOn w:val="Normal"/>
    <w:link w:val="Heading3Char"/>
    <w:qFormat/>
    <w:rsid w:val="00FE4BD8"/>
    <w:pPr>
      <w:keepNext/>
      <w:numPr>
        <w:ilvl w:val="2"/>
        <w:numId w:val="3"/>
      </w:numPr>
      <w:tabs>
        <w:tab w:val="left" w:pos="864"/>
      </w:tabs>
      <w:outlineLvl w:val="2"/>
    </w:pPr>
    <w:rPr>
      <w:rFonts w:eastAsia="Arial Unicode MS" w:cs="Arial Unicode MS"/>
      <w:b/>
      <w:bCs/>
    </w:rPr>
  </w:style>
  <w:style w:type="paragraph" w:styleId="Heading4">
    <w:name w:val="heading 4"/>
    <w:basedOn w:val="Normal"/>
    <w:qFormat/>
    <w:rsid w:val="006E641F"/>
    <w:pPr>
      <w:keepNext/>
      <w:numPr>
        <w:ilvl w:val="3"/>
        <w:numId w:val="3"/>
      </w:numPr>
      <w:tabs>
        <w:tab w:val="left" w:pos="1152"/>
      </w:tabs>
      <w:spacing w:before="120"/>
      <w:outlineLvl w:val="3"/>
    </w:pPr>
    <w:rPr>
      <w:rFonts w:eastAsia="Arial Unicode MS" w:cs="Arial Unicode MS"/>
      <w:b/>
      <w:bCs/>
    </w:rPr>
  </w:style>
  <w:style w:type="paragraph" w:styleId="Heading5">
    <w:name w:val="heading 5"/>
    <w:basedOn w:val="Normal"/>
    <w:qFormat/>
    <w:rsid w:val="00C017F0"/>
    <w:pPr>
      <w:numPr>
        <w:ilvl w:val="4"/>
        <w:numId w:val="3"/>
      </w:numPr>
      <w:spacing w:before="120"/>
      <w:outlineLvl w:val="4"/>
    </w:pPr>
    <w:rPr>
      <w:rFonts w:eastAsia="Arial Unicode MS" w:cs="Arial Unicode MS"/>
      <w:b/>
      <w:bCs/>
      <w:szCs w:val="20"/>
    </w:rPr>
  </w:style>
  <w:style w:type="paragraph" w:styleId="Heading6">
    <w:name w:val="heading 6"/>
    <w:basedOn w:val="Normal"/>
    <w:next w:val="Normal"/>
    <w:qFormat/>
    <w:pPr>
      <w:numPr>
        <w:ilvl w:val="5"/>
        <w:numId w:val="3"/>
      </w:numPr>
      <w:outlineLvl w:val="5"/>
    </w:pPr>
    <w:rPr>
      <w:b/>
      <w:bCs/>
      <w:caps/>
      <w:sz w:val="28"/>
    </w:rPr>
  </w:style>
  <w:style w:type="paragraph" w:styleId="Heading7">
    <w:name w:val="heading 7"/>
    <w:basedOn w:val="Normal"/>
    <w:next w:val="Normal"/>
    <w:qFormat/>
    <w:pPr>
      <w:numPr>
        <w:ilvl w:val="6"/>
        <w:numId w:val="3"/>
      </w:numPr>
      <w:outlineLvl w:val="6"/>
    </w:pPr>
    <w:rPr>
      <w:b/>
    </w:rPr>
  </w:style>
  <w:style w:type="paragraph" w:styleId="Heading8">
    <w:name w:val="heading 8"/>
    <w:basedOn w:val="Normal"/>
    <w:next w:val="Normal"/>
    <w:qFormat/>
    <w:pPr>
      <w:numPr>
        <w:ilvl w:val="7"/>
        <w:numId w:val="3"/>
      </w:numPr>
      <w:outlineLvl w:val="7"/>
    </w:pPr>
    <w:rPr>
      <w:b/>
      <w:iCs/>
    </w:rPr>
  </w:style>
  <w:style w:type="paragraph" w:styleId="Heading9">
    <w:name w:val="heading 9"/>
    <w:basedOn w:val="Normal"/>
    <w:next w:val="Normal"/>
    <w:qFormat/>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aliases w:val="h,Header/Footer,header odd,header,Hyphen,NCDOT 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uiPriority w:val="10"/>
    <w:qFormat/>
    <w:pPr>
      <w:spacing w:before="180" w:after="120"/>
      <w:ind w:left="0"/>
      <w:jc w:val="center"/>
    </w:pPr>
    <w:rPr>
      <w:b/>
      <w:bCs/>
      <w:caps/>
      <w:sz w:val="36"/>
    </w:rPr>
  </w:style>
  <w:style w:type="paragraph" w:styleId="Caption">
    <w:name w:val="caption"/>
    <w:basedOn w:val="Normal"/>
    <w:next w:val="Normal"/>
    <w:qFormat/>
    <w:rsid w:val="00B66A5B"/>
    <w:pPr>
      <w:keepNext/>
      <w:ind w:left="0"/>
    </w:pPr>
    <w:rPr>
      <w:b/>
      <w:bCs/>
      <w:szCs w:val="20"/>
    </w:rPr>
  </w:style>
  <w:style w:type="paragraph" w:styleId="BodyTextIndent">
    <w:name w:val="Body Text Indent"/>
    <w:basedOn w:val="Normal"/>
  </w:style>
  <w:style w:type="paragraph" w:styleId="TOC1">
    <w:name w:val="toc 1"/>
    <w:basedOn w:val="Normal"/>
    <w:next w:val="Normal"/>
    <w:uiPriority w:val="39"/>
    <w:rsid w:val="00C017F0"/>
    <w:pPr>
      <w:tabs>
        <w:tab w:val="right" w:leader="dot" w:pos="9350"/>
      </w:tabs>
      <w:spacing w:before="120"/>
      <w:ind w:hanging="851"/>
    </w:pPr>
    <w:rPr>
      <w:b/>
      <w:bCs/>
      <w:caps/>
      <w:noProof/>
      <w:szCs w:val="28"/>
    </w:rPr>
  </w:style>
  <w:style w:type="paragraph" w:styleId="TOC2">
    <w:name w:val="toc 2"/>
    <w:basedOn w:val="Normal"/>
    <w:next w:val="Normal"/>
    <w:uiPriority w:val="39"/>
    <w:pPr>
      <w:tabs>
        <w:tab w:val="left" w:pos="720"/>
        <w:tab w:val="left" w:pos="1296"/>
        <w:tab w:val="right" w:leader="dot" w:pos="9350"/>
      </w:tabs>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line="240" w:lineRule="atLeast"/>
      <w:ind w:left="0"/>
      <w:jc w:val="left"/>
    </w:pPr>
    <w:rPr>
      <w:sz w:val="20"/>
      <w:szCs w:val="20"/>
    </w:rPr>
  </w:style>
  <w:style w:type="paragraph" w:customStyle="1" w:styleId="InfoBlueCharChar">
    <w:name w:val="InfoBlue Char Char"/>
    <w:basedOn w:val="Normal"/>
    <w:next w:val="BodyText"/>
    <w:pPr>
      <w:keepLines/>
      <w:spacing w:after="120" w:line="240" w:lineRule="atLeast"/>
    </w:pPr>
    <w:rPr>
      <w:i/>
      <w:color w:val="0000FF"/>
      <w:szCs w:val="20"/>
    </w:rPr>
  </w:style>
  <w:style w:type="paragraph" w:customStyle="1" w:styleId="Paragraph2">
    <w:name w:val="Paragraph2"/>
    <w:basedOn w:val="Normal"/>
    <w:pPr>
      <w:widowControl w:val="0"/>
      <w:spacing w:before="80" w:line="240" w:lineRule="atLeast"/>
      <w:ind w:left="720"/>
    </w:pPr>
    <w:rPr>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ind w:left="0"/>
      <w:jc w:val="left"/>
    </w:pPr>
  </w:style>
  <w:style w:type="paragraph" w:styleId="NormalWeb">
    <w:name w:val="Normal (Web)"/>
    <w:basedOn w:val="Normal"/>
    <w:uiPriority w:val="99"/>
    <w:pPr>
      <w:spacing w:before="100" w:beforeAutospacing="1" w:after="100" w:afterAutospacing="1"/>
      <w:ind w:left="0"/>
      <w:jc w:val="left"/>
    </w:pPr>
  </w:style>
  <w:style w:type="character" w:styleId="Strong">
    <w:name w:val="Strong"/>
    <w:uiPriority w:val="22"/>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ind w:left="720"/>
      <w:jc w:val="left"/>
    </w:pPr>
    <w:rPr>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ind w:left="0"/>
      <w:jc w:val="left"/>
    </w:pPr>
    <w:rPr>
      <w:b/>
    </w:rPr>
  </w:style>
  <w:style w:type="paragraph" w:customStyle="1" w:styleId="PageTitle">
    <w:name w:val="PageTitle"/>
    <w:basedOn w:val="Normal"/>
    <w:pPr>
      <w:spacing w:before="120" w:after="120"/>
      <w:ind w:left="0"/>
      <w:jc w:val="center"/>
      <w:outlineLvl w:val="0"/>
    </w:pPr>
    <w:rPr>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sz w:val="20"/>
      <w:szCs w:val="20"/>
    </w:rPr>
  </w:style>
  <w:style w:type="paragraph" w:customStyle="1" w:styleId="TextBold">
    <w:name w:val="Text Bold"/>
    <w:basedOn w:val="Normal"/>
    <w:next w:val="Normal"/>
    <w:pPr>
      <w:ind w:left="0"/>
      <w:jc w:val="left"/>
    </w:pPr>
    <w:rPr>
      <w:b/>
      <w:sz w:val="20"/>
      <w:szCs w:val="20"/>
    </w:rPr>
  </w:style>
  <w:style w:type="paragraph" w:customStyle="1" w:styleId="TextUnderBold">
    <w:name w:val="Text UnderBold"/>
    <w:basedOn w:val="Normal"/>
    <w:pPr>
      <w:ind w:left="0"/>
      <w:jc w:val="center"/>
    </w:pPr>
    <w:rPr>
      <w:sz w:val="20"/>
      <w:szCs w:val="20"/>
      <w:u w:val="single"/>
    </w:rPr>
  </w:style>
  <w:style w:type="paragraph" w:customStyle="1" w:styleId="BodyTextKeep">
    <w:name w:val="Body Text Keep"/>
    <w:basedOn w:val="BodyText"/>
    <w:pPr>
      <w:keepNext/>
      <w:spacing w:after="220" w:line="220" w:lineRule="atLeast"/>
      <w:ind w:left="1080"/>
      <w:jc w:val="left"/>
    </w:pPr>
    <w:rPr>
      <w:szCs w:val="20"/>
    </w:rPr>
  </w:style>
  <w:style w:type="paragraph" w:customStyle="1" w:styleId="SectionHeading">
    <w:name w:val="Section Heading"/>
    <w:basedOn w:val="Heading1"/>
    <w:pPr>
      <w:numPr>
        <w:numId w:val="0"/>
      </w:numPr>
      <w:shd w:val="pct15" w:color="auto" w:fill="auto"/>
      <w:spacing w:before="220" w:after="220" w:line="280" w:lineRule="atLeast"/>
      <w:ind w:firstLine="1080"/>
    </w:pPr>
    <w:rPr>
      <w:rFonts w:eastAsia="Times New Roman"/>
      <w:bCs w:val="0"/>
      <w:caps w:val="0"/>
      <w:spacing w:val="-10"/>
      <w:kern w:val="28"/>
      <w:position w:val="6"/>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rPr>
  </w:style>
  <w:style w:type="paragraph" w:customStyle="1" w:styleId="formtext">
    <w:name w:val="form text"/>
    <w:basedOn w:val="Normal"/>
    <w:pPr>
      <w:spacing w:before="120"/>
      <w:ind w:left="0"/>
      <w:jc w:val="left"/>
    </w:pPr>
    <w:rPr>
      <w:b/>
      <w:i/>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ind w:left="0"/>
      <w:jc w:val="left"/>
    </w:pPr>
    <w:rPr>
      <w:sz w:val="20"/>
      <w:szCs w:val="20"/>
    </w:rPr>
  </w:style>
  <w:style w:type="paragraph" w:customStyle="1" w:styleId="Instructions">
    <w:name w:val="Instructions"/>
    <w:basedOn w:val="Normal"/>
    <w:autoRedefine/>
    <w:pPr>
      <w:shd w:val="clear" w:color="auto" w:fill="FFFFFF"/>
      <w:ind w:left="0"/>
      <w:jc w:val="left"/>
    </w:pPr>
    <w:rPr>
      <w:i/>
      <w:color w:val="0000FF"/>
      <w:szCs w:val="20"/>
    </w:rPr>
  </w:style>
  <w:style w:type="paragraph" w:customStyle="1" w:styleId="Bullet1">
    <w:name w:val="Bullet 1"/>
    <w:basedOn w:val="Normal"/>
    <w:pPr>
      <w:numPr>
        <w:numId w:val="1"/>
      </w:numPr>
      <w:tabs>
        <w:tab w:val="clear" w:pos="720"/>
        <w:tab w:val="num" w:pos="340"/>
        <w:tab w:val="num" w:pos="454"/>
      </w:tabs>
      <w:ind w:left="340" w:hanging="227"/>
      <w:jc w:val="left"/>
    </w:p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
      </w:numPr>
      <w:jc w:val="left"/>
    </w:pPr>
    <w:rPr>
      <w:szCs w:val="20"/>
    </w:rPr>
  </w:style>
  <w:style w:type="paragraph" w:customStyle="1" w:styleId="InfoBlue">
    <w:name w:val="InfoBlue"/>
    <w:basedOn w:val="Normal"/>
    <w:next w:val="BodyText"/>
    <w:pPr>
      <w:widowControl w:val="0"/>
      <w:spacing w:after="120" w:line="240" w:lineRule="atLeast"/>
    </w:pPr>
    <w:rPr>
      <w:i/>
      <w:color w:val="0000FF"/>
      <w:szCs w:val="20"/>
    </w:rPr>
  </w:style>
  <w:style w:type="character" w:styleId="PageNumber">
    <w:name w:val="page number"/>
    <w:basedOn w:val="DefaultParagraphFont"/>
  </w:style>
  <w:style w:type="character" w:customStyle="1" w:styleId="AppendixChar">
    <w:name w:val="Appendix Char"/>
    <w:rPr>
      <w:b/>
      <w:sz w:val="28"/>
      <w:szCs w:val="28"/>
      <w:lang w:val="en-US" w:eastAsia="en-US" w:bidi="ar-SA"/>
    </w:rPr>
  </w:style>
  <w:style w:type="table" w:styleId="TableGrid">
    <w:name w:val="Table Grid"/>
    <w:basedOn w:val="TableNormal"/>
    <w:rsid w:val="00CD4F0D"/>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Footer Char,header odd Char,header Char,Hyphen Char,NCDOT Header Char"/>
    <w:link w:val="Header"/>
    <w:rsid w:val="00B70695"/>
    <w:rPr>
      <w:sz w:val="24"/>
      <w:szCs w:val="24"/>
      <w:lang w:val="en-US" w:eastAsia="en-US"/>
    </w:rPr>
  </w:style>
  <w:style w:type="paragraph" w:styleId="TOCHeading">
    <w:name w:val="TOC Heading"/>
    <w:basedOn w:val="Heading1"/>
    <w:next w:val="Normal"/>
    <w:uiPriority w:val="39"/>
    <w:unhideWhenUsed/>
    <w:qFormat/>
    <w:rsid w:val="00470DB8"/>
    <w:pPr>
      <w:numPr>
        <w:numId w:val="0"/>
      </w:numPr>
      <w:outlineLvl w:val="9"/>
    </w:pPr>
    <w:rPr>
      <w:rFonts w:ascii="Cambria" w:eastAsia="MS Gothic" w:hAnsi="Cambria"/>
      <w:caps w:val="0"/>
      <w:color w:val="365F91"/>
      <w:kern w:val="0"/>
      <w:lang w:eastAsia="ja-JP"/>
    </w:rPr>
  </w:style>
  <w:style w:type="paragraph" w:styleId="ListParagraph">
    <w:name w:val="List Paragraph"/>
    <w:basedOn w:val="Normal"/>
    <w:uiPriority w:val="34"/>
    <w:qFormat/>
    <w:rsid w:val="00DA69CE"/>
    <w:pPr>
      <w:contextualSpacing/>
    </w:pPr>
    <w:rPr>
      <w:rFonts w:eastAsia="MS Mincho"/>
      <w:lang w:val="en-ZA" w:eastAsia="en-ZA"/>
    </w:rPr>
  </w:style>
  <w:style w:type="table" w:styleId="LightList">
    <w:name w:val="Light List"/>
    <w:basedOn w:val="TableNormal"/>
    <w:uiPriority w:val="61"/>
    <w:rsid w:val="0082620B"/>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D07EF0"/>
    <w:rPr>
      <w:color w:val="808080"/>
    </w:rPr>
  </w:style>
  <w:style w:type="character" w:customStyle="1" w:styleId="TitleChar">
    <w:name w:val="Title Char"/>
    <w:link w:val="Title"/>
    <w:uiPriority w:val="10"/>
    <w:rsid w:val="004F6296"/>
    <w:rPr>
      <w:rFonts w:ascii="Arial" w:hAnsi="Arial"/>
      <w:b/>
      <w:bCs/>
      <w:caps/>
      <w:sz w:val="36"/>
      <w:szCs w:val="24"/>
    </w:rPr>
  </w:style>
  <w:style w:type="paragraph" w:styleId="Subtitle">
    <w:name w:val="Subtitle"/>
    <w:basedOn w:val="Normal"/>
    <w:next w:val="Normal"/>
    <w:link w:val="SubtitleChar"/>
    <w:qFormat/>
    <w:rsid w:val="00B66A5B"/>
    <w:pPr>
      <w:numPr>
        <w:ilvl w:val="1"/>
      </w:numPr>
      <w:ind w:left="578"/>
    </w:pPr>
    <w:rPr>
      <w:rFonts w:eastAsiaTheme="minorEastAsia" w:cstheme="minorBidi"/>
      <w:b/>
      <w:color w:val="000000" w:themeColor="text1"/>
      <w:spacing w:val="15"/>
    </w:rPr>
  </w:style>
  <w:style w:type="character" w:customStyle="1" w:styleId="SubtitleChar">
    <w:name w:val="Subtitle Char"/>
    <w:basedOn w:val="DefaultParagraphFont"/>
    <w:link w:val="Subtitle"/>
    <w:rsid w:val="00B66A5B"/>
    <w:rPr>
      <w:rFonts w:ascii="Texta Narrow Alt Book" w:eastAsiaTheme="minorEastAsia" w:hAnsi="Texta Narrow Alt Book" w:cstheme="minorBidi"/>
      <w:b/>
      <w:color w:val="000000" w:themeColor="text1"/>
      <w:spacing w:val="15"/>
      <w:sz w:val="24"/>
      <w:szCs w:val="22"/>
    </w:rPr>
  </w:style>
  <w:style w:type="character" w:customStyle="1" w:styleId="Heading2Char">
    <w:name w:val="Heading 2 Char"/>
    <w:basedOn w:val="DefaultParagraphFont"/>
    <w:link w:val="Heading2"/>
    <w:rsid w:val="00FE4BD8"/>
    <w:rPr>
      <w:rFonts w:asciiTheme="minorHAnsi" w:eastAsia="Arial Unicode MS" w:hAnsiTheme="minorHAnsi" w:cs="Arial Unicode MS"/>
      <w:b/>
      <w:bCs/>
      <w:sz w:val="22"/>
      <w:szCs w:val="22"/>
    </w:rPr>
  </w:style>
  <w:style w:type="character" w:customStyle="1" w:styleId="Heading3Char">
    <w:name w:val="Heading 3 Char"/>
    <w:basedOn w:val="DefaultParagraphFont"/>
    <w:link w:val="Heading3"/>
    <w:rsid w:val="00FE4BD8"/>
    <w:rPr>
      <w:rFonts w:asciiTheme="minorHAnsi" w:eastAsia="Arial Unicode MS" w:hAnsiTheme="minorHAnsi" w:cs="Arial Unicode MS"/>
      <w:b/>
      <w:bCs/>
      <w:sz w:val="22"/>
      <w:szCs w:val="22"/>
    </w:rPr>
  </w:style>
  <w:style w:type="table" w:customStyle="1" w:styleId="TableGrid1">
    <w:name w:val="Table Grid1"/>
    <w:basedOn w:val="TableNormal"/>
    <w:next w:val="TableGrid"/>
    <w:uiPriority w:val="59"/>
    <w:rsid w:val="00D375CD"/>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E4BD8"/>
    <w:pPr>
      <w:jc w:val="left"/>
    </w:pPr>
    <w:rPr>
      <w:i/>
      <w:iCs/>
      <w:color w:val="404040" w:themeColor="text1" w:themeTint="BF"/>
      <w:sz w:val="20"/>
    </w:rPr>
  </w:style>
  <w:style w:type="character" w:customStyle="1" w:styleId="QuoteChar">
    <w:name w:val="Quote Char"/>
    <w:basedOn w:val="DefaultParagraphFont"/>
    <w:link w:val="Quote"/>
    <w:uiPriority w:val="29"/>
    <w:rsid w:val="00FE4BD8"/>
    <w:rPr>
      <w:rFonts w:ascii="Texta Narrow Alt Book" w:hAnsi="Texta Narrow Alt Book" w:cs="Arial"/>
      <w:i/>
      <w:iCs/>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595">
      <w:bodyDiv w:val="1"/>
      <w:marLeft w:val="0"/>
      <w:marRight w:val="0"/>
      <w:marTop w:val="0"/>
      <w:marBottom w:val="0"/>
      <w:divBdr>
        <w:top w:val="none" w:sz="0" w:space="0" w:color="auto"/>
        <w:left w:val="none" w:sz="0" w:space="0" w:color="auto"/>
        <w:bottom w:val="none" w:sz="0" w:space="0" w:color="auto"/>
        <w:right w:val="none" w:sz="0" w:space="0" w:color="auto"/>
      </w:divBdr>
    </w:div>
    <w:div w:id="254746524">
      <w:bodyDiv w:val="1"/>
      <w:marLeft w:val="0"/>
      <w:marRight w:val="0"/>
      <w:marTop w:val="0"/>
      <w:marBottom w:val="0"/>
      <w:divBdr>
        <w:top w:val="none" w:sz="0" w:space="0" w:color="auto"/>
        <w:left w:val="none" w:sz="0" w:space="0" w:color="auto"/>
        <w:bottom w:val="none" w:sz="0" w:space="0" w:color="auto"/>
        <w:right w:val="none" w:sz="0" w:space="0" w:color="auto"/>
      </w:divBdr>
    </w:div>
    <w:div w:id="729957306">
      <w:bodyDiv w:val="1"/>
      <w:marLeft w:val="0"/>
      <w:marRight w:val="0"/>
      <w:marTop w:val="0"/>
      <w:marBottom w:val="0"/>
      <w:divBdr>
        <w:top w:val="none" w:sz="0" w:space="0" w:color="auto"/>
        <w:left w:val="none" w:sz="0" w:space="0" w:color="auto"/>
        <w:bottom w:val="none" w:sz="0" w:space="0" w:color="auto"/>
        <w:right w:val="none" w:sz="0" w:space="0" w:color="auto"/>
      </w:divBdr>
    </w:div>
    <w:div w:id="836262879">
      <w:bodyDiv w:val="1"/>
      <w:marLeft w:val="0"/>
      <w:marRight w:val="0"/>
      <w:marTop w:val="0"/>
      <w:marBottom w:val="0"/>
      <w:divBdr>
        <w:top w:val="none" w:sz="0" w:space="0" w:color="auto"/>
        <w:left w:val="none" w:sz="0" w:space="0" w:color="auto"/>
        <w:bottom w:val="none" w:sz="0" w:space="0" w:color="auto"/>
        <w:right w:val="none" w:sz="0" w:space="0" w:color="auto"/>
      </w:divBdr>
    </w:div>
    <w:div w:id="968046838">
      <w:bodyDiv w:val="1"/>
      <w:marLeft w:val="0"/>
      <w:marRight w:val="0"/>
      <w:marTop w:val="0"/>
      <w:marBottom w:val="0"/>
      <w:divBdr>
        <w:top w:val="none" w:sz="0" w:space="0" w:color="auto"/>
        <w:left w:val="none" w:sz="0" w:space="0" w:color="auto"/>
        <w:bottom w:val="none" w:sz="0" w:space="0" w:color="auto"/>
        <w:right w:val="none" w:sz="0" w:space="0" w:color="auto"/>
      </w:divBdr>
    </w:div>
    <w:div w:id="1121147213">
      <w:bodyDiv w:val="1"/>
      <w:marLeft w:val="0"/>
      <w:marRight w:val="0"/>
      <w:marTop w:val="0"/>
      <w:marBottom w:val="0"/>
      <w:divBdr>
        <w:top w:val="none" w:sz="0" w:space="0" w:color="auto"/>
        <w:left w:val="none" w:sz="0" w:space="0" w:color="auto"/>
        <w:bottom w:val="none" w:sz="0" w:space="0" w:color="auto"/>
        <w:right w:val="none" w:sz="0" w:space="0" w:color="auto"/>
      </w:divBdr>
    </w:div>
    <w:div w:id="1126267926">
      <w:bodyDiv w:val="1"/>
      <w:marLeft w:val="0"/>
      <w:marRight w:val="0"/>
      <w:marTop w:val="0"/>
      <w:marBottom w:val="0"/>
      <w:divBdr>
        <w:top w:val="none" w:sz="0" w:space="0" w:color="auto"/>
        <w:left w:val="none" w:sz="0" w:space="0" w:color="auto"/>
        <w:bottom w:val="none" w:sz="0" w:space="0" w:color="auto"/>
        <w:right w:val="none" w:sz="0" w:space="0" w:color="auto"/>
      </w:divBdr>
    </w:div>
    <w:div w:id="1288077136">
      <w:bodyDiv w:val="1"/>
      <w:marLeft w:val="0"/>
      <w:marRight w:val="0"/>
      <w:marTop w:val="0"/>
      <w:marBottom w:val="0"/>
      <w:divBdr>
        <w:top w:val="none" w:sz="0" w:space="0" w:color="auto"/>
        <w:left w:val="none" w:sz="0" w:space="0" w:color="auto"/>
        <w:bottom w:val="none" w:sz="0" w:space="0" w:color="auto"/>
        <w:right w:val="none" w:sz="0" w:space="0" w:color="auto"/>
      </w:divBdr>
    </w:div>
    <w:div w:id="1414475627">
      <w:bodyDiv w:val="1"/>
      <w:marLeft w:val="0"/>
      <w:marRight w:val="0"/>
      <w:marTop w:val="0"/>
      <w:marBottom w:val="0"/>
      <w:divBdr>
        <w:top w:val="none" w:sz="0" w:space="0" w:color="auto"/>
        <w:left w:val="none" w:sz="0" w:space="0" w:color="auto"/>
        <w:bottom w:val="none" w:sz="0" w:space="0" w:color="auto"/>
        <w:right w:val="none" w:sz="0" w:space="0" w:color="auto"/>
      </w:divBdr>
    </w:div>
    <w:div w:id="1530099239">
      <w:bodyDiv w:val="1"/>
      <w:marLeft w:val="0"/>
      <w:marRight w:val="0"/>
      <w:marTop w:val="0"/>
      <w:marBottom w:val="0"/>
      <w:divBdr>
        <w:top w:val="none" w:sz="0" w:space="0" w:color="auto"/>
        <w:left w:val="none" w:sz="0" w:space="0" w:color="auto"/>
        <w:bottom w:val="none" w:sz="0" w:space="0" w:color="auto"/>
        <w:right w:val="none" w:sz="0" w:space="0" w:color="auto"/>
      </w:divBdr>
    </w:div>
    <w:div w:id="1560364038">
      <w:bodyDiv w:val="1"/>
      <w:marLeft w:val="0"/>
      <w:marRight w:val="0"/>
      <w:marTop w:val="0"/>
      <w:marBottom w:val="0"/>
      <w:divBdr>
        <w:top w:val="none" w:sz="0" w:space="0" w:color="auto"/>
        <w:left w:val="none" w:sz="0" w:space="0" w:color="auto"/>
        <w:bottom w:val="none" w:sz="0" w:space="0" w:color="auto"/>
        <w:right w:val="none" w:sz="0" w:space="0" w:color="auto"/>
      </w:divBdr>
    </w:div>
    <w:div w:id="2001882149">
      <w:bodyDiv w:val="1"/>
      <w:marLeft w:val="0"/>
      <w:marRight w:val="0"/>
      <w:marTop w:val="0"/>
      <w:marBottom w:val="0"/>
      <w:divBdr>
        <w:top w:val="none" w:sz="0" w:space="0" w:color="auto"/>
        <w:left w:val="none" w:sz="0" w:space="0" w:color="auto"/>
        <w:bottom w:val="none" w:sz="0" w:space="0" w:color="auto"/>
        <w:right w:val="none" w:sz="0" w:space="0" w:color="auto"/>
      </w:divBdr>
    </w:div>
    <w:div w:id="20426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pia.co.za/section-5-rights-of-data-subjec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reg@justice.gov.z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ichalsons.com/blog/data-protection-standard-bureau-veritas-iso-sans/34955"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popia.co.za/protection-of-personal-information-act-popia/chapter-3-2/" TargetMode="External"/><Relationship Id="rId20" Type="http://schemas.openxmlformats.org/officeDocument/2006/relationships/hyperlink" Target="mailto:complaints.IR@justice.gov.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michalsons.com/blog/information-regulator-in-south-africa/1389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data.protection@sizwegroup.co.za" TargetMode="External"/><Relationship Id="rId27" Type="http://schemas.openxmlformats.org/officeDocument/2006/relationships/hyperlink" Target="https://popia.co.za/section-1-definition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485D7B8554C0CB16A4BC359296205"/>
        <w:category>
          <w:name w:val="General"/>
          <w:gallery w:val="placeholder"/>
        </w:category>
        <w:types>
          <w:type w:val="bbPlcHdr"/>
        </w:types>
        <w:behaviors>
          <w:behavior w:val="content"/>
        </w:behaviors>
        <w:guid w:val="{F52299EB-1850-473B-AB30-7CE0F6FE3B34}"/>
      </w:docPartPr>
      <w:docPartBody>
        <w:p w:rsidR="00D64313" w:rsidRDefault="00D64313" w:rsidP="00D64313">
          <w:pPr>
            <w:pStyle w:val="76C485D7B8554C0CB16A4BC359296205"/>
          </w:pPr>
          <w:r w:rsidRPr="00522D55">
            <w:rPr>
              <w:rStyle w:val="PlaceholderText"/>
            </w:rPr>
            <w:t>[DocumentID]</w:t>
          </w:r>
        </w:p>
      </w:docPartBody>
    </w:docPart>
    <w:docPart>
      <w:docPartPr>
        <w:name w:val="EFACD44AC51B4DF4B7B13CB4B89ED152"/>
        <w:category>
          <w:name w:val="General"/>
          <w:gallery w:val="placeholder"/>
        </w:category>
        <w:types>
          <w:type w:val="bbPlcHdr"/>
        </w:types>
        <w:behaviors>
          <w:behavior w:val="content"/>
        </w:behaviors>
        <w:guid w:val="{8B24D8F3-4E03-4313-9AA0-1469AC8361AF}"/>
      </w:docPartPr>
      <w:docPartBody>
        <w:p w:rsidR="00D64313" w:rsidRDefault="00D64313" w:rsidP="00D64313">
          <w:pPr>
            <w:pStyle w:val="EFACD44AC51B4DF4B7B13CB4B89ED152"/>
          </w:pPr>
          <w:r w:rsidRPr="00BE2F8B">
            <w:rPr>
              <w:rStyle w:val="PlaceholderText"/>
            </w:rPr>
            <w:t>[DocumentID]</w:t>
          </w:r>
        </w:p>
      </w:docPartBody>
    </w:docPart>
    <w:docPart>
      <w:docPartPr>
        <w:name w:val="BCC786681B6844768B4CFF017211E5D5"/>
        <w:category>
          <w:name w:val="General"/>
          <w:gallery w:val="placeholder"/>
        </w:category>
        <w:types>
          <w:type w:val="bbPlcHdr"/>
        </w:types>
        <w:behaviors>
          <w:behavior w:val="content"/>
        </w:behaviors>
        <w:guid w:val="{9657ABC2-2C9E-4589-9F74-9366EB40A145}"/>
      </w:docPartPr>
      <w:docPartBody>
        <w:p w:rsidR="00D64313" w:rsidRDefault="00D64313" w:rsidP="00D64313">
          <w:pPr>
            <w:pStyle w:val="BCC786681B6844768B4CFF017211E5D5"/>
          </w:pPr>
          <w:r w:rsidRPr="00BE2F8B">
            <w:rPr>
              <w:rStyle w:val="PlaceholderText"/>
            </w:rPr>
            <w:t>[DocRevNum]</w:t>
          </w:r>
        </w:p>
      </w:docPartBody>
    </w:docPart>
    <w:docPart>
      <w:docPartPr>
        <w:name w:val="38535CF5A09949A5867794B217C17E91"/>
        <w:category>
          <w:name w:val="General"/>
          <w:gallery w:val="placeholder"/>
        </w:category>
        <w:types>
          <w:type w:val="bbPlcHdr"/>
        </w:types>
        <w:behaviors>
          <w:behavior w:val="content"/>
        </w:behaviors>
        <w:guid w:val="{D0ADBD55-8642-403E-AFD6-D3869F831A29}"/>
      </w:docPartPr>
      <w:docPartBody>
        <w:p w:rsidR="00D64313" w:rsidRDefault="00D64313" w:rsidP="00D64313">
          <w:pPr>
            <w:pStyle w:val="38535CF5A09949A5867794B217C17E91"/>
          </w:pPr>
          <w:r w:rsidRPr="00BE2F8B">
            <w:rPr>
              <w:rStyle w:val="PlaceholderText"/>
            </w:rPr>
            <w:t>[AG_EffectiveDate]</w:t>
          </w:r>
        </w:p>
      </w:docPartBody>
    </w:docPart>
    <w:docPart>
      <w:docPartPr>
        <w:name w:val="F5DE00C0291D4FD29D975501E079E130"/>
        <w:category>
          <w:name w:val="General"/>
          <w:gallery w:val="placeholder"/>
        </w:category>
        <w:types>
          <w:type w:val="bbPlcHdr"/>
        </w:types>
        <w:behaviors>
          <w:behavior w:val="content"/>
        </w:behaviors>
        <w:guid w:val="{A6717CB6-49B2-459F-8E3B-95C40FF0C4CC}"/>
      </w:docPartPr>
      <w:docPartBody>
        <w:p w:rsidR="00D64313" w:rsidRDefault="00D64313" w:rsidP="00D64313">
          <w:pPr>
            <w:pStyle w:val="F5DE00C0291D4FD29D975501E079E130"/>
          </w:pPr>
          <w:r w:rsidRPr="00BE2F8B">
            <w:rPr>
              <w:rStyle w:val="PlaceholderText"/>
            </w:rPr>
            <w:t>[Company]</w:t>
          </w:r>
        </w:p>
      </w:docPartBody>
    </w:docPart>
    <w:docPart>
      <w:docPartPr>
        <w:name w:val="EDD90CAB18FA4CC79621BFCA60E8A793"/>
        <w:category>
          <w:name w:val="General"/>
          <w:gallery w:val="placeholder"/>
        </w:category>
        <w:types>
          <w:type w:val="bbPlcHdr"/>
        </w:types>
        <w:behaviors>
          <w:behavior w:val="content"/>
        </w:behaviors>
        <w:guid w:val="{0DCFF37B-2DF3-473E-9C6C-96F090346E16}"/>
      </w:docPartPr>
      <w:docPartBody>
        <w:p w:rsidR="00D64313" w:rsidRDefault="00D64313" w:rsidP="00D64313">
          <w:pPr>
            <w:pStyle w:val="EDD90CAB18FA4CC79621BFCA60E8A793"/>
          </w:pPr>
          <w:r w:rsidRPr="00BE2F8B">
            <w:rPr>
              <w:rStyle w:val="PlaceholderText"/>
            </w:rPr>
            <w:t>[DocumentID]</w:t>
          </w:r>
        </w:p>
      </w:docPartBody>
    </w:docPart>
    <w:docPart>
      <w:docPartPr>
        <w:name w:val="198CD5607D4A425A91938E9BD22C604D"/>
        <w:category>
          <w:name w:val="General"/>
          <w:gallery w:val="placeholder"/>
        </w:category>
        <w:types>
          <w:type w:val="bbPlcHdr"/>
        </w:types>
        <w:behaviors>
          <w:behavior w:val="content"/>
        </w:behaviors>
        <w:guid w:val="{914647A8-DA1B-48D2-9A8F-81427269112C}"/>
      </w:docPartPr>
      <w:docPartBody>
        <w:p w:rsidR="00D64313" w:rsidRDefault="00D64313" w:rsidP="00D64313">
          <w:pPr>
            <w:pStyle w:val="198CD5607D4A425A91938E9BD22C604D"/>
          </w:pPr>
          <w:r w:rsidRPr="00BE2F8B">
            <w:rPr>
              <w:rStyle w:val="PlaceholderText"/>
            </w:rPr>
            <w:t>[DocRevNum]</w:t>
          </w:r>
        </w:p>
      </w:docPartBody>
    </w:docPart>
    <w:docPart>
      <w:docPartPr>
        <w:name w:val="C8F26C3C1C3547DA9DB4BBDDB5D0491A"/>
        <w:category>
          <w:name w:val="General"/>
          <w:gallery w:val="placeholder"/>
        </w:category>
        <w:types>
          <w:type w:val="bbPlcHdr"/>
        </w:types>
        <w:behaviors>
          <w:behavior w:val="content"/>
        </w:behaviors>
        <w:guid w:val="{E9EAC380-F103-4300-A492-2F974BBB0DF5}"/>
      </w:docPartPr>
      <w:docPartBody>
        <w:p w:rsidR="00D64313" w:rsidRDefault="00D64313" w:rsidP="00D64313">
          <w:pPr>
            <w:pStyle w:val="C8F26C3C1C3547DA9DB4BBDDB5D0491A"/>
          </w:pPr>
          <w:r w:rsidRPr="00BE2F8B">
            <w:rPr>
              <w:rStyle w:val="PlaceholderText"/>
            </w:rPr>
            <w:t>[AG_EffectiveDate]</w:t>
          </w:r>
        </w:p>
      </w:docPartBody>
    </w:docPart>
    <w:docPart>
      <w:docPartPr>
        <w:name w:val="AC5CC31E09094C61B512892C2D81E363"/>
        <w:category>
          <w:name w:val="General"/>
          <w:gallery w:val="placeholder"/>
        </w:category>
        <w:types>
          <w:type w:val="bbPlcHdr"/>
        </w:types>
        <w:behaviors>
          <w:behavior w:val="content"/>
        </w:behaviors>
        <w:guid w:val="{1FACE2FD-36BD-4126-AFFC-61BEDEC01C70}"/>
      </w:docPartPr>
      <w:docPartBody>
        <w:p w:rsidR="00D64313" w:rsidRDefault="00D64313" w:rsidP="00D64313">
          <w:pPr>
            <w:pStyle w:val="AC5CC31E09094C61B512892C2D81E363"/>
          </w:pPr>
          <w:r w:rsidRPr="00BE2F8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ta Narrow Alt Book">
    <w:panose1 w:val="02000000000000000000"/>
    <w:charset w:val="00"/>
    <w:family w:val="modern"/>
    <w:notTrueType/>
    <w:pitch w:val="variable"/>
    <w:sig w:usb0="A000002F" w:usb1="5000246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auxNex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D"/>
    <w:rsid w:val="00114617"/>
    <w:rsid w:val="002C2354"/>
    <w:rsid w:val="003C542A"/>
    <w:rsid w:val="004E06B0"/>
    <w:rsid w:val="00597C23"/>
    <w:rsid w:val="00641AC5"/>
    <w:rsid w:val="007A38E5"/>
    <w:rsid w:val="00897E9D"/>
    <w:rsid w:val="008F28B6"/>
    <w:rsid w:val="0096513B"/>
    <w:rsid w:val="00A72AD2"/>
    <w:rsid w:val="00A90D9A"/>
    <w:rsid w:val="00B1469E"/>
    <w:rsid w:val="00BF0C97"/>
    <w:rsid w:val="00CE4912"/>
    <w:rsid w:val="00D64313"/>
    <w:rsid w:val="00EF366B"/>
    <w:rsid w:val="00EF5772"/>
    <w:rsid w:val="00F376EC"/>
    <w:rsid w:val="00FB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313"/>
    <w:rPr>
      <w:color w:val="808080"/>
    </w:rPr>
  </w:style>
  <w:style w:type="paragraph" w:customStyle="1" w:styleId="E63970E691084782992FF128271F72DA">
    <w:name w:val="E63970E691084782992FF128271F72DA"/>
    <w:rsid w:val="00BF0C97"/>
    <w:rPr>
      <w:lang w:val="en-ZA" w:eastAsia="en-ZA"/>
    </w:rPr>
  </w:style>
  <w:style w:type="paragraph" w:customStyle="1" w:styleId="CCA1BDC3A3CF45AB97BDBFBE792435E7">
    <w:name w:val="CCA1BDC3A3CF45AB97BDBFBE792435E7"/>
    <w:rsid w:val="00BF0C97"/>
    <w:rPr>
      <w:lang w:val="en-ZA" w:eastAsia="en-ZA"/>
    </w:rPr>
  </w:style>
  <w:style w:type="paragraph" w:customStyle="1" w:styleId="6BD3D963248C4AD2B753FC1B64579852">
    <w:name w:val="6BD3D963248C4AD2B753FC1B64579852"/>
    <w:rsid w:val="00BF0C97"/>
    <w:rPr>
      <w:lang w:val="en-ZA" w:eastAsia="en-ZA"/>
    </w:rPr>
  </w:style>
  <w:style w:type="paragraph" w:customStyle="1" w:styleId="6032A5E7FB4A470E9DF59A513945B7C5">
    <w:name w:val="6032A5E7FB4A470E9DF59A513945B7C5"/>
    <w:rsid w:val="00BF0C97"/>
    <w:rPr>
      <w:lang w:val="en-ZA" w:eastAsia="en-ZA"/>
    </w:rPr>
  </w:style>
  <w:style w:type="paragraph" w:customStyle="1" w:styleId="76C485D7B8554C0CB16A4BC359296205">
    <w:name w:val="76C485D7B8554C0CB16A4BC359296205"/>
    <w:rsid w:val="00D64313"/>
    <w:rPr>
      <w:lang w:val="en-ZA" w:eastAsia="en-ZA"/>
    </w:rPr>
  </w:style>
  <w:style w:type="paragraph" w:customStyle="1" w:styleId="EFACD44AC51B4DF4B7B13CB4B89ED152">
    <w:name w:val="EFACD44AC51B4DF4B7B13CB4B89ED152"/>
    <w:rsid w:val="00D64313"/>
    <w:rPr>
      <w:lang w:val="en-ZA" w:eastAsia="en-ZA"/>
    </w:rPr>
  </w:style>
  <w:style w:type="paragraph" w:customStyle="1" w:styleId="BCC786681B6844768B4CFF017211E5D5">
    <w:name w:val="BCC786681B6844768B4CFF017211E5D5"/>
    <w:rsid w:val="00D64313"/>
    <w:rPr>
      <w:lang w:val="en-ZA" w:eastAsia="en-ZA"/>
    </w:rPr>
  </w:style>
  <w:style w:type="paragraph" w:customStyle="1" w:styleId="38535CF5A09949A5867794B217C17E91">
    <w:name w:val="38535CF5A09949A5867794B217C17E91"/>
    <w:rsid w:val="00D64313"/>
    <w:rPr>
      <w:lang w:val="en-ZA" w:eastAsia="en-ZA"/>
    </w:rPr>
  </w:style>
  <w:style w:type="paragraph" w:customStyle="1" w:styleId="F5DE00C0291D4FD29D975501E079E130">
    <w:name w:val="F5DE00C0291D4FD29D975501E079E130"/>
    <w:rsid w:val="00D64313"/>
    <w:rPr>
      <w:lang w:val="en-ZA" w:eastAsia="en-ZA"/>
    </w:rPr>
  </w:style>
  <w:style w:type="paragraph" w:customStyle="1" w:styleId="EDD90CAB18FA4CC79621BFCA60E8A793">
    <w:name w:val="EDD90CAB18FA4CC79621BFCA60E8A793"/>
    <w:rsid w:val="00D64313"/>
    <w:rPr>
      <w:lang w:val="en-ZA" w:eastAsia="en-ZA"/>
    </w:rPr>
  </w:style>
  <w:style w:type="paragraph" w:customStyle="1" w:styleId="198CD5607D4A425A91938E9BD22C604D">
    <w:name w:val="198CD5607D4A425A91938E9BD22C604D"/>
    <w:rsid w:val="00D64313"/>
    <w:rPr>
      <w:lang w:val="en-ZA" w:eastAsia="en-ZA"/>
    </w:rPr>
  </w:style>
  <w:style w:type="paragraph" w:customStyle="1" w:styleId="C8F26C3C1C3547DA9DB4BBDDB5D0491A">
    <w:name w:val="C8F26C3C1C3547DA9DB4BBDDB5D0491A"/>
    <w:rsid w:val="00D64313"/>
    <w:rPr>
      <w:lang w:val="en-ZA" w:eastAsia="en-ZA"/>
    </w:rPr>
  </w:style>
  <w:style w:type="paragraph" w:customStyle="1" w:styleId="AC5CC31E09094C61B512892C2D81E363">
    <w:name w:val="AC5CC31E09094C61B512892C2D81E363"/>
    <w:rsid w:val="00D64313"/>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c410802c-fe8a-4738-ac62-1108230f1829" ContentTypeId="0x010100EB7A4343BF8426478E09942439747194" PreviousValue="false"/>
</file>

<file path=customXml/item3.xml><?xml version="1.0" encoding="utf-8"?>
<p:properties xmlns:p="http://schemas.microsoft.com/office/2006/metadata/properties" xmlns:xsi="http://www.w3.org/2001/XMLSchema-instance" xmlns:pc="http://schemas.microsoft.com/office/infopath/2007/PartnerControls">
  <documentManagement>
    <EffectiveDate xmlns="06823d66-d319-41f5-a097-398e78d46cc5">2021-03-11T22:00:00Z</EffectiveDate>
    <ac80dc678dd6438590fa7e196a0fe4a6 xmlns="06823d66-d319-41f5-a097-398e78d46cc5">
      <Terms xmlns="http://schemas.microsoft.com/office/infopath/2007/PartnerControls">
        <TermInfo xmlns="http://schemas.microsoft.com/office/infopath/2007/PartnerControls">
          <TermName xmlns="http://schemas.microsoft.com/office/infopath/2007/PartnerControls">ISMS</TermName>
          <TermId xmlns="http://schemas.microsoft.com/office/infopath/2007/PartnerControls">b15c25ad-65c6-4ce2-a8d0-54587a6f8905</TermId>
        </TermInfo>
      </Terms>
    </ac80dc678dd6438590fa7e196a0fe4a6>
    <DatePublished xmlns="06823d66-d319-41f5-a097-398e78d46cc5">2020-12-13T22:00:00+00:00</DatePublished>
    <DocRevType xmlns="06823d66-d319-41f5-a097-398e78d46cc5">Major</DocRevType>
    <DocumentID xmlns="06823d66-d319-41f5-a097-398e78d46cc5">SIZ-ISM-PAIA-MAN-001</DocumentID>
    <n6e0d407e94c4762b3cfe80b8fc2fbdc xmlns="06823d66-d319-41f5-a097-398e78d46cc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4fca8b7e-5ca6-4628-8c54-1ea256f159ad</TermId>
        </TermInfo>
      </Terms>
    </n6e0d407e94c4762b3cfe80b8fc2fbdc>
    <DocStatus xmlns="06823d66-d319-41f5-a097-398e78d46cc5">Ready for Review</DocStatus>
    <TaxCatchAll xmlns="06823d66-d319-41f5-a097-398e78d46cc5">
      <Value>288</Value>
      <Value>99</Value>
      <Value>1526</Value>
      <Value>1510</Value>
      <Value>456</Value>
      <Value>4</Value>
      <Value>1</Value>
      <Value>102</Value>
    </TaxCatchAll>
    <je8669661fdf41038baa0df3ebf0ce64 xmlns="06823d66-d319-41f5-a097-398e78d46cc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e7cdc4f3-69eb-4033-95b0-63cdb164f5cc</TermId>
        </TermInfo>
      </Terms>
    </je8669661fdf41038baa0df3ebf0ce64>
    <TaxKeywordTaxHTField xmlns="06823d66-d319-41f5-a097-398e78d46cc5">
      <Terms xmlns="http://schemas.microsoft.com/office/infopath/2007/PartnerControls">
        <TermInfo xmlns="http://schemas.microsoft.com/office/infopath/2007/PartnerControls">
          <TermName xmlns="http://schemas.microsoft.com/office/infopath/2007/PartnerControls">PAIA</TermName>
          <TermId xmlns="http://schemas.microsoft.com/office/infopath/2007/PartnerControls">f0a14601-7419-4f69-8a60-2fdf279667c5</TermId>
        </TermInfo>
        <TermInfo xmlns="http://schemas.microsoft.com/office/infopath/2007/PartnerControls">
          <TermName xmlns="http://schemas.microsoft.com/office/infopath/2007/PartnerControls">POPI</TermName>
          <TermId xmlns="http://schemas.microsoft.com/office/infopath/2007/PartnerControls">3dbc80ff-054c-4212-90b9-7a6ed6f8ebae</TermId>
        </TermInfo>
        <TermInfo xmlns="http://schemas.microsoft.com/office/infopath/2007/PartnerControls">
          <TermName xmlns="http://schemas.microsoft.com/office/infopath/2007/PartnerControls">Manual</TermName>
          <TermId xmlns="http://schemas.microsoft.com/office/infopath/2007/PartnerControls">00dcd57b-2231-466f-b1d8-5bd289aca605</TermId>
        </TermInfo>
      </Terms>
    </TaxKeywordTaxHTField>
    <DocRevNum xmlns="06823d66-d319-41f5-a097-398e78d46cc5">4</DocRevNum>
    <f07f1fb22c844773ad1081278258249d xmlns="06823d66-d319-41f5-a097-398e78d46cc5">
      <Terms xmlns="http://schemas.microsoft.com/office/infopath/2007/PartnerControls">
        <TermInfo xmlns="http://schemas.microsoft.com/office/infopath/2007/PartnerControls">
          <TermName xmlns="http://schemas.microsoft.com/office/infopath/2007/PartnerControls">ISMS</TermName>
          <TermId xmlns="http://schemas.microsoft.com/office/infopath/2007/PartnerControls">1e42e7a5-1034-4050-8397-74601d3de837</TermId>
        </TermInfo>
      </Terms>
    </f07f1fb22c844773ad1081278258249d>
    <ISO_Standards xmlns="06823d66-d319-41f5-a097-398e78d46cc5">
      <Value>QMS</Value>
      <Value>ISMS</Value>
      <Value>EHS</Value>
      <Value>OHS</Value>
    </ISO_Standards>
    <CreationDate xmlns="06823d66-d319-41f5-a097-398e78d46cc5">2012-11-08T22:00:00+00:00</CreationDate>
    <i2237f81c43f488c8e4f8846e3f9998f xmlns="06823d66-d319-41f5-a097-398e78d46cc5">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297a2717-33a5-46f9-ae1f-7d0362bf3eef</TermId>
        </TermInfo>
      </Terms>
    </i2237f81c43f488c8e4f8846e3f9998f>
    <LastModifiedBy xmlns="06823d66-d319-41f5-a097-398e78d46cc5"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izwe Group Policies" ma:contentTypeID="0x010100EB7A4343BF8426478E09942439747194000983B23910D0234CAC2F4C1301BA0361" ma:contentTypeVersion="62" ma:contentTypeDescription="" ma:contentTypeScope="" ma:versionID="9cd0a568d58204e85a10e5940230a99a">
  <xsd:schema xmlns:xsd="http://www.w3.org/2001/XMLSchema" xmlns:xs="http://www.w3.org/2001/XMLSchema" xmlns:p="http://schemas.microsoft.com/office/2006/metadata/properties" xmlns:ns2="06823d66-d319-41f5-a097-398e78d46cc5" targetNamespace="http://schemas.microsoft.com/office/2006/metadata/properties" ma:root="true" ma:fieldsID="f4e2ff2e7e87bef79180c59960e92034" ns2:_="">
    <xsd:import namespace="06823d66-d319-41f5-a097-398e78d46cc5"/>
    <xsd:element name="properties">
      <xsd:complexType>
        <xsd:sequence>
          <xsd:element name="documentManagement">
            <xsd:complexType>
              <xsd:all>
                <xsd:element ref="ns2:DocumentID" minOccurs="0"/>
                <xsd:element ref="ns2:ISO_Standards" minOccurs="0"/>
                <xsd:element ref="ns2:DocStatus" minOccurs="0"/>
                <xsd:element ref="ns2:CreationDate" minOccurs="0"/>
                <xsd:element ref="ns2:EffectiveDate" minOccurs="0"/>
                <xsd:element ref="ns2:DocRevNum" minOccurs="0"/>
                <xsd:element ref="ns2:DocRevType" minOccurs="0"/>
                <xsd:element ref="ns2:DatePublished" minOccurs="0"/>
                <xsd:element ref="ns2:ac80dc678dd6438590fa7e196a0fe4a6" minOccurs="0"/>
                <xsd:element ref="ns2:n6e0d407e94c4762b3cfe80b8fc2fbdc" minOccurs="0"/>
                <xsd:element ref="ns2:je8669661fdf41038baa0df3ebf0ce64" minOccurs="0"/>
                <xsd:element ref="ns2:f07f1fb22c844773ad1081278258249d" minOccurs="0"/>
                <xsd:element ref="ns2:TaxCatchAllLabel" minOccurs="0"/>
                <xsd:element ref="ns2:TaxKeywordTaxHTField" minOccurs="0"/>
                <xsd:element ref="ns2:TaxCatchAll" minOccurs="0"/>
                <xsd:element ref="ns2:i2237f81c43f488c8e4f8846e3f9998f" minOccurs="0"/>
                <xsd:element ref="ns2:Last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d66-d319-41f5-a097-398e78d46cc5" elementFormDefault="qualified">
    <xsd:import namespace="http://schemas.microsoft.com/office/2006/documentManagement/types"/>
    <xsd:import namespace="http://schemas.microsoft.com/office/infopath/2007/PartnerControls"/>
    <xsd:element name="DocumentID" ma:index="1" nillable="true" ma:displayName="DocumentID" ma:internalName="DocumentID">
      <xsd:simpleType>
        <xsd:restriction base="dms:Text">
          <xsd:maxLength value="25"/>
        </xsd:restriction>
      </xsd:simpleType>
    </xsd:element>
    <xsd:element name="ISO_Standards" ma:index="6" nillable="true" ma:displayName="ISOStandards" ma:internalName="ISO_Standards" ma:readOnly="false">
      <xsd:complexType>
        <xsd:complexContent>
          <xsd:extension base="dms:MultiChoice">
            <xsd:sequence>
              <xsd:element name="Value" maxOccurs="unbounded" minOccurs="0" nillable="true">
                <xsd:simpleType>
                  <xsd:restriction base="dms:Choice">
                    <xsd:enumeration value="BCMS"/>
                    <xsd:enumeration value="QMS"/>
                    <xsd:enumeration value="ISMS"/>
                    <xsd:enumeration value="EHS"/>
                    <xsd:enumeration value="OHS"/>
                    <xsd:enumeration value="SMS"/>
                  </xsd:restriction>
                </xsd:simpleType>
              </xsd:element>
            </xsd:sequence>
          </xsd:extension>
        </xsd:complexContent>
      </xsd:complexType>
    </xsd:element>
    <xsd:element name="DocStatus" ma:index="7" nillable="true" ma:displayName="DocStatus" ma:default="Draft" ma:format="Dropdown" ma:indexed="true" ma:internalName="DocStatus">
      <xsd:simpleType>
        <xsd:restriction base="dms:Choice">
          <xsd:enumeration value="Draft"/>
          <xsd:enumeration value="Ready for Review"/>
          <xsd:enumeration value="Final"/>
          <xsd:enumeration value="Publish"/>
          <xsd:enumeration value="Published"/>
          <xsd:enumeration value="Archived"/>
        </xsd:restriction>
      </xsd:simpleType>
    </xsd:element>
    <xsd:element name="CreationDate" ma:index="8" nillable="true" ma:displayName="CreationDate" ma:format="DateOnly" ma:internalName="CreationDate">
      <xsd:simpleType>
        <xsd:restriction base="dms:DateTime"/>
      </xsd:simpleType>
    </xsd:element>
    <xsd:element name="EffectiveDate" ma:index="9" nillable="true" ma:displayName="AG_EffectiveDate" ma:description="When is this agreement effective|" ma:format="DateOnly" ma:internalName="EffectiveDate">
      <xsd:simpleType>
        <xsd:restriction base="dms:DateTime"/>
      </xsd:simpleType>
    </xsd:element>
    <xsd:element name="DocRevNum" ma:index="11" nillable="true" ma:displayName="DocRevNum" ma:description="Document Revision Number" ma:internalName="DocRevNum" ma:readOnly="false" ma:percentage="FALSE">
      <xsd:simpleType>
        <xsd:restriction base="dms:Number"/>
      </xsd:simpleType>
    </xsd:element>
    <xsd:element name="DocRevType" ma:index="12" nillable="true" ma:displayName="DocRevType" ma:default="Minor" ma:description="Document Revision Type (Minor/Major)" ma:format="Dropdown" ma:indexed="true" ma:internalName="DocRevType">
      <xsd:simpleType>
        <xsd:restriction base="dms:Choice">
          <xsd:enumeration value="Minor"/>
          <xsd:enumeration value="Major"/>
        </xsd:restriction>
      </xsd:simpleType>
    </xsd:element>
    <xsd:element name="DatePublished" ma:index="13" nillable="true" ma:displayName="DatePublished" ma:format="DateOnly" ma:internalName="DatePublished">
      <xsd:simpleType>
        <xsd:restriction base="dms:DateTime"/>
      </xsd:simpleType>
    </xsd:element>
    <xsd:element name="ac80dc678dd6438590fa7e196a0fe4a6" ma:index="14" nillable="true" ma:taxonomy="true" ma:internalName="ac80dc678dd6438590fa7e196a0fe4a6" ma:taxonomyFieldName="PolicyTopic" ma:displayName="PolicyTopic" ma:indexed="true" ma:default="" ma:fieldId="{ac80dc67-8dd6-4385-90fa-7e196a0fe4a6}" ma:sspId="c410802c-fe8a-4738-ac62-1108230f1829" ma:termSetId="621c926c-cbaa-49c6-a338-d1cdf18c20ec" ma:anchorId="00000000-0000-0000-0000-000000000000" ma:open="false" ma:isKeyword="false">
      <xsd:complexType>
        <xsd:sequence>
          <xsd:element ref="pc:Terms" minOccurs="0" maxOccurs="1"/>
        </xsd:sequence>
      </xsd:complexType>
    </xsd:element>
    <xsd:element name="n6e0d407e94c4762b3cfe80b8fc2fbdc" ma:index="16" nillable="true" ma:taxonomy="true" ma:internalName="n6e0d407e94c4762b3cfe80b8fc2fbdc" ma:taxonomyFieldName="Confidentiality" ma:displayName="Confidentiality" ma:default="" ma:fieldId="{76e0d407-e94c-4762-b3cf-e80b8fc2fbdc}" ma:sspId="c410802c-fe8a-4738-ac62-1108230f1829" ma:termSetId="c845b088-5cc8-4ed3-a1bb-24fa85bd8b23" ma:anchorId="00000000-0000-0000-0000-000000000000" ma:open="false" ma:isKeyword="false">
      <xsd:complexType>
        <xsd:sequence>
          <xsd:element ref="pc:Terms" minOccurs="0" maxOccurs="1"/>
        </xsd:sequence>
      </xsd:complexType>
    </xsd:element>
    <xsd:element name="je8669661fdf41038baa0df3ebf0ce64" ma:index="18" nillable="true" ma:taxonomy="true" ma:internalName="je8669661fdf41038baa0df3ebf0ce64" ma:taxonomyFieldName="DocForm" ma:displayName="DocForm" ma:readOnly="false" ma:default="" ma:fieldId="{3e866966-1fdf-4103-8baa-0df3ebf0ce64}" ma:sspId="c410802c-fe8a-4738-ac62-1108230f1829" ma:termSetId="471cc419-3be8-4ca4-a5b0-de2ea86dc82d" ma:anchorId="00000000-0000-0000-0000-000000000000" ma:open="false" ma:isKeyword="false">
      <xsd:complexType>
        <xsd:sequence>
          <xsd:element ref="pc:Terms" minOccurs="0" maxOccurs="1"/>
        </xsd:sequence>
      </xsd:complexType>
    </xsd:element>
    <xsd:element name="f07f1fb22c844773ad1081278258249d" ma:index="19" nillable="true" ma:taxonomy="true" ma:internalName="f07f1fb22c844773ad1081278258249d" ma:taxonomyFieldName="Function" ma:displayName="GroupFunction" ma:indexed="true" ma:readOnly="false" ma:default="" ma:fieldId="{f07f1fb2-2c84-4773-ad10-81278258249d}" ma:sspId="c410802c-fe8a-4738-ac62-1108230f1829" ma:termSetId="1e04b636-520e-4abe-aa45-46e7f75e492d"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f6077f93-b603-4a42-8257-5da28f9c6afe}" ma:internalName="TaxCatchAllLabel" ma:readOnly="true" ma:showField="CatchAllDataLabel" ma:web="d88598c2-7d5c-481f-b6b5-fe17f6a1a600">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c410802c-fe8a-4738-ac62-1108230f182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f6077f93-b603-4a42-8257-5da28f9c6afe}" ma:internalName="TaxCatchAll" ma:showField="CatchAllData" ma:web="d88598c2-7d5c-481f-b6b5-fe17f6a1a600">
      <xsd:complexType>
        <xsd:complexContent>
          <xsd:extension base="dms:MultiChoiceLookup">
            <xsd:sequence>
              <xsd:element name="Value" type="dms:Lookup" maxOccurs="unbounded" minOccurs="0" nillable="true"/>
            </xsd:sequence>
          </xsd:extension>
        </xsd:complexContent>
      </xsd:complexType>
    </xsd:element>
    <xsd:element name="i2237f81c43f488c8e4f8846e3f9998f" ma:index="28" nillable="true" ma:taxonomy="true" ma:internalName="i2237f81c43f488c8e4f8846e3f9998f" ma:taxonomyFieldName="DocTargetAudience" ma:displayName="DocTargetAudience" ma:default="288;#Everyone|297a2717-33a5-46f9-ae1f-7d0362bf3eef" ma:fieldId="{22237f81-c43f-488c-8e4f-8846e3f9998f}" ma:sspId="c410802c-fe8a-4738-ac62-1108230f1829" ma:termSetId="55240f9f-54e9-4651-b9d0-cf75c5cbd698" ma:anchorId="00000000-0000-0000-0000-000000000000" ma:open="false" ma:isKeyword="false">
      <xsd:complexType>
        <xsd:sequence>
          <xsd:element ref="pc:Terms" minOccurs="0" maxOccurs="1"/>
        </xsd:sequence>
      </xsd:complexType>
    </xsd:element>
    <xsd:element name="LastModifiedBy" ma:index="30" nillable="true" ma:displayName="LastModifiedBy" ma:hidden="true" ma:internalName="LastModifiedBy"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BF33-91BC-4C94-9481-32BE385EEF63}">
  <ds:schemaRefs>
    <ds:schemaRef ds:uri="http://schemas.microsoft.com/office/2006/metadata/longProperties"/>
  </ds:schemaRefs>
</ds:datastoreItem>
</file>

<file path=customXml/itemProps2.xml><?xml version="1.0" encoding="utf-8"?>
<ds:datastoreItem xmlns:ds="http://schemas.openxmlformats.org/officeDocument/2006/customXml" ds:itemID="{24E6EFE9-F580-45B1-95A1-13C6250A45FA}">
  <ds:schemaRefs>
    <ds:schemaRef ds:uri="Microsoft.SharePoint.Taxonomy.ContentTypeSync"/>
  </ds:schemaRefs>
</ds:datastoreItem>
</file>

<file path=customXml/itemProps3.xml><?xml version="1.0" encoding="utf-8"?>
<ds:datastoreItem xmlns:ds="http://schemas.openxmlformats.org/officeDocument/2006/customXml" ds:itemID="{A4DD4225-4E23-4C2A-9193-3B100B150082}">
  <ds:schemaRefs>
    <ds:schemaRef ds:uri="06823d66-d319-41f5-a097-398e78d46cc5"/>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4FEA90A-A492-49D5-8ADA-B48EB79F2E85}">
  <ds:schemaRefs>
    <ds:schemaRef ds:uri="http://schemas.microsoft.com/office/2006/metadata/customXsn"/>
  </ds:schemaRefs>
</ds:datastoreItem>
</file>

<file path=customXml/itemProps5.xml><?xml version="1.0" encoding="utf-8"?>
<ds:datastoreItem xmlns:ds="http://schemas.openxmlformats.org/officeDocument/2006/customXml" ds:itemID="{CBA49AE6-92E7-403C-BFBC-34163E12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3d66-d319-41f5-a097-398e78d4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D08D2C-6F8A-4D67-A02C-0FAA61212F16}">
  <ds:schemaRefs>
    <ds:schemaRef ds:uri="http://schemas.microsoft.com/sharepoint/v3/contenttype/forms"/>
  </ds:schemaRefs>
</ds:datastoreItem>
</file>

<file path=customXml/itemProps7.xml><?xml version="1.0" encoding="utf-8"?>
<ds:datastoreItem xmlns:ds="http://schemas.openxmlformats.org/officeDocument/2006/customXml" ds:itemID="{40040FDC-F321-41C2-9639-3979EB94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5386</Words>
  <Characters>32613</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PAIA Manual</vt:lpstr>
    </vt:vector>
  </TitlesOfParts>
  <Company>Information Officer</Company>
  <LinksUpToDate>false</LinksUpToDate>
  <CharactersWithSpaces>37924</CharactersWithSpaces>
  <SharedDoc>false</SharedDoc>
  <HLinks>
    <vt:vector size="42" baseType="variant">
      <vt:variant>
        <vt:i4>1769528</vt:i4>
      </vt:variant>
      <vt:variant>
        <vt:i4>38</vt:i4>
      </vt:variant>
      <vt:variant>
        <vt:i4>0</vt:i4>
      </vt:variant>
      <vt:variant>
        <vt:i4>5</vt:i4>
      </vt:variant>
      <vt:variant>
        <vt:lpwstr/>
      </vt:variant>
      <vt:variant>
        <vt:lpwstr>_Toc453668975</vt:lpwstr>
      </vt:variant>
      <vt:variant>
        <vt:i4>1769528</vt:i4>
      </vt:variant>
      <vt:variant>
        <vt:i4>32</vt:i4>
      </vt:variant>
      <vt:variant>
        <vt:i4>0</vt:i4>
      </vt:variant>
      <vt:variant>
        <vt:i4>5</vt:i4>
      </vt:variant>
      <vt:variant>
        <vt:lpwstr/>
      </vt:variant>
      <vt:variant>
        <vt:lpwstr>_Toc453668974</vt:lpwstr>
      </vt:variant>
      <vt:variant>
        <vt:i4>1769528</vt:i4>
      </vt:variant>
      <vt:variant>
        <vt:i4>26</vt:i4>
      </vt:variant>
      <vt:variant>
        <vt:i4>0</vt:i4>
      </vt:variant>
      <vt:variant>
        <vt:i4>5</vt:i4>
      </vt:variant>
      <vt:variant>
        <vt:lpwstr/>
      </vt:variant>
      <vt:variant>
        <vt:lpwstr>_Toc453668973</vt:lpwstr>
      </vt:variant>
      <vt:variant>
        <vt:i4>1769528</vt:i4>
      </vt:variant>
      <vt:variant>
        <vt:i4>20</vt:i4>
      </vt:variant>
      <vt:variant>
        <vt:i4>0</vt:i4>
      </vt:variant>
      <vt:variant>
        <vt:i4>5</vt:i4>
      </vt:variant>
      <vt:variant>
        <vt:lpwstr/>
      </vt:variant>
      <vt:variant>
        <vt:lpwstr>_Toc453668972</vt:lpwstr>
      </vt:variant>
      <vt:variant>
        <vt:i4>1769528</vt:i4>
      </vt:variant>
      <vt:variant>
        <vt:i4>14</vt:i4>
      </vt:variant>
      <vt:variant>
        <vt:i4>0</vt:i4>
      </vt:variant>
      <vt:variant>
        <vt:i4>5</vt:i4>
      </vt:variant>
      <vt:variant>
        <vt:lpwstr/>
      </vt:variant>
      <vt:variant>
        <vt:lpwstr>_Toc453668971</vt:lpwstr>
      </vt:variant>
      <vt:variant>
        <vt:i4>1769528</vt:i4>
      </vt:variant>
      <vt:variant>
        <vt:i4>8</vt:i4>
      </vt:variant>
      <vt:variant>
        <vt:i4>0</vt:i4>
      </vt:variant>
      <vt:variant>
        <vt:i4>5</vt:i4>
      </vt:variant>
      <vt:variant>
        <vt:lpwstr/>
      </vt:variant>
      <vt:variant>
        <vt:lpwstr>_Toc453668970</vt:lpwstr>
      </vt:variant>
      <vt:variant>
        <vt:i4>5505050</vt:i4>
      </vt:variant>
      <vt:variant>
        <vt:i4>3</vt:i4>
      </vt:variant>
      <vt:variant>
        <vt:i4>0</vt:i4>
      </vt:variant>
      <vt:variant>
        <vt:i4>5</vt:i4>
      </vt:variant>
      <vt:variant>
        <vt:lpwstr>http://www.sizwegroup.co.za/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PAIA Manual</dc:title>
  <dc:subject>&lt;Project Name&gt;</dc:subject>
  <dc:creator>Sibonelo Ngubane</dc:creator>
  <cp:keywords>PAIA ; Manual ; POPI</cp:keywords>
  <cp:lastModifiedBy>Antionette de Klerk</cp:lastModifiedBy>
  <cp:revision>2</cp:revision>
  <cp:lastPrinted>2021-02-01T13:14:00Z</cp:lastPrinted>
  <dcterms:created xsi:type="dcterms:W3CDTF">2021-03-12T09:29:00Z</dcterms:created>
  <dcterms:modified xsi:type="dcterms:W3CDTF">2021-03-12T09:29:00Z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http://www.sizwegroup.co.za</vt:lpwstr>
  </property>
  <property fmtid="{D5CDD505-2E9C-101B-9397-08002B2CF9AE}" pid="5" name="TaxKeyword">
    <vt:lpwstr>1510;#PAIA|f0a14601-7419-4f69-8a60-2fdf279667c5;#456;#POPI|3dbc80ff-054c-4212-90b9-7a6ed6f8ebae;#1526;#Manual|00dcd57b-2231-466f-b1d8-5bd289aca605</vt:lpwstr>
  </property>
  <property fmtid="{D5CDD505-2E9C-101B-9397-08002B2CF9AE}" pid="6" name="PolicyTopic">
    <vt:lpwstr>102;#ISMS|b15c25ad-65c6-4ce2-a8d0-54587a6f8905</vt:lpwstr>
  </property>
  <property fmtid="{D5CDD505-2E9C-101B-9397-08002B2CF9AE}" pid="7" name="Confidentiality">
    <vt:lpwstr>1;#Confidential|4fca8b7e-5ca6-4628-8c54-1ea256f159ad</vt:lpwstr>
  </property>
  <property fmtid="{D5CDD505-2E9C-101B-9397-08002B2CF9AE}" pid="8" name="Function">
    <vt:lpwstr>99;#ISMS|1e42e7a5-1034-4050-8397-74601d3de837</vt:lpwstr>
  </property>
  <property fmtid="{D5CDD505-2E9C-101B-9397-08002B2CF9AE}" pid="9" name="DocForm">
    <vt:lpwstr>4;#Policy|e7cdc4f3-69eb-4033-95b0-63cdb164f5cc</vt:lpwstr>
  </property>
  <property fmtid="{D5CDD505-2E9C-101B-9397-08002B2CF9AE}" pid="10" name="ContentTypeId">
    <vt:lpwstr>0x010100EB7A4343BF8426478E09942439747194000983B23910D0234CAC2F4C1301BA0361</vt:lpwstr>
  </property>
  <property fmtid="{D5CDD505-2E9C-101B-9397-08002B2CF9AE}" pid="11" name="WorkflowChangePath">
    <vt:lpwstr>f9e8f72d-c517-4a24-b5fc-dac7f4337422,6;f9e8f72d-c517-4a24-b5fc-dac7f4337422,6;ce028c1a-cce1-4a2b-ae54-20efabafa362,4;ce028c1a-cce1-4a2b-ae54-20efabafa362,4;</vt:lpwstr>
  </property>
  <property fmtid="{D5CDD505-2E9C-101B-9397-08002B2CF9AE}" pid="12" name="DocTargetAudience">
    <vt:lpwstr>288;#All Staff|297a2717-33a5-46f9-ae1f-7d0362bf3eef</vt:lpwstr>
  </property>
  <property fmtid="{D5CDD505-2E9C-101B-9397-08002B2CF9AE}" pid="13" name="_dlc_DocId">
    <vt:lpwstr>DOCID0-848983571-122</vt:lpwstr>
  </property>
  <property fmtid="{D5CDD505-2E9C-101B-9397-08002B2CF9AE}" pid="14" name="_dlc_DocIdUrl">
    <vt:lpwstr>http://sizweintraweb:8040/sites/xTeams/compliance/_layouts/15/DocIdRedir.aspx?ID=DOCID0-848983571-122, DOCID0-848983571-122</vt:lpwstr>
  </property>
  <property fmtid="{D5CDD505-2E9C-101B-9397-08002B2CF9AE}" pid="15" name="_dlc_DocIdItemGuid">
    <vt:lpwstr>ff21545e-1f21-420c-a731-784a31016ab4</vt:lpwstr>
  </property>
  <property fmtid="{D5CDD505-2E9C-101B-9397-08002B2CF9AE}" pid="16" name="Order">
    <vt:r8>12200</vt:r8>
  </property>
</Properties>
</file>